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E12ABF" w14:textId="00C1FCA1" w:rsidR="001F398F" w:rsidRDefault="00195CD8" w:rsidP="00195CD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Лабораторная работа №</w:t>
      </w:r>
      <w:r w:rsidR="00031888" w:rsidRPr="00031888">
        <w:rPr>
          <w:rFonts w:ascii="Times New Roman" w:hAnsi="Times New Roman" w:cs="Times New Roman"/>
          <w:b/>
          <w:bCs/>
          <w:sz w:val="32"/>
          <w:szCs w:val="32"/>
        </w:rPr>
        <w:t>4</w:t>
      </w:r>
      <w:r>
        <w:rPr>
          <w:rFonts w:ascii="Times New Roman" w:hAnsi="Times New Roman" w:cs="Times New Roman"/>
          <w:b/>
          <w:bCs/>
          <w:sz w:val="32"/>
          <w:szCs w:val="32"/>
        </w:rPr>
        <w:t>, вариант 6.</w:t>
      </w:r>
    </w:p>
    <w:p w14:paraId="4CFC94CC" w14:textId="053B56E7" w:rsidR="00195CD8" w:rsidRDefault="00031888" w:rsidP="00195CD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Внешняя задача: обтекание круглого цилиндра</w:t>
      </w:r>
      <w:r w:rsidR="00195CD8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37595F44" w14:textId="54192DFF" w:rsidR="00195CD8" w:rsidRDefault="00195CD8" w:rsidP="00195CD8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Выполнил: Груздев Игорь,</w:t>
      </w:r>
    </w:p>
    <w:p w14:paraId="7F865F1F" w14:textId="48DF41EB" w:rsidR="00195CD8" w:rsidRDefault="00195CD8" w:rsidP="00195CD8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 5030103/80301</w:t>
      </w:r>
    </w:p>
    <w:p w14:paraId="0AFD4E29" w14:textId="77777777" w:rsidR="00195CD8" w:rsidRDefault="00195CD8" w:rsidP="00195CD8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019400" w14:textId="77777777" w:rsidR="00195CD8" w:rsidRDefault="00195CD8" w:rsidP="00195CD8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Постановка задачи.</w:t>
      </w:r>
    </w:p>
    <w:p w14:paraId="13283C6D" w14:textId="21E747C8" w:rsidR="00195CD8" w:rsidRDefault="00195CD8" w:rsidP="00195CD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95CD8">
        <w:rPr>
          <w:rFonts w:ascii="Times New Roman" w:hAnsi="Times New Roman" w:cs="Times New Roman"/>
          <w:sz w:val="28"/>
          <w:szCs w:val="28"/>
          <w:u w:val="single"/>
          <w:shd w:val="clear" w:color="auto" w:fill="FFFFFF"/>
        </w:rPr>
        <w:t>Задание:</w:t>
      </w:r>
      <w:r w:rsidRPr="00195CD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31888">
        <w:rPr>
          <w:rFonts w:ascii="Times New Roman" w:hAnsi="Times New Roman" w:cs="Times New Roman"/>
          <w:sz w:val="28"/>
          <w:szCs w:val="28"/>
          <w:shd w:val="clear" w:color="auto" w:fill="FFFFFF"/>
        </w:rPr>
        <w:t>выполнить расчет стационарного ламинарного обтекания круглого цилиндра потоками вязкой жидкости.</w:t>
      </w:r>
    </w:p>
    <w:p w14:paraId="4BCE838B" w14:textId="18D63089" w:rsidR="00195CD8" w:rsidRDefault="00031888" w:rsidP="0003188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31888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6C10BF66" wp14:editId="637F2E48">
            <wp:extent cx="5940425" cy="44386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7420" w14:textId="211F605E" w:rsidR="00195CD8" w:rsidRDefault="00195CD8" w:rsidP="00335D9A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Расчетная область.</w:t>
      </w:r>
    </w:p>
    <w:p w14:paraId="73C2F50E" w14:textId="3DFDE650" w:rsidR="00335D9A" w:rsidRDefault="00335D9A" w:rsidP="00BF346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463ED0EC" w14:textId="10E9C866" w:rsidR="00B54CED" w:rsidRPr="00BF3460" w:rsidRDefault="00DE6612" w:rsidP="00BF346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>Для расчетов в</w:t>
      </w:r>
      <w:r w:rsidR="00BF3460">
        <w:rPr>
          <w:rFonts w:ascii="Times New Roman" w:eastAsiaTheme="minorEastAsia" w:hAnsi="Times New Roman" w:cs="Times New Roman"/>
          <w:sz w:val="28"/>
          <w:szCs w:val="28"/>
        </w:rPr>
        <w:t xml:space="preserve">ыберем следующие числа Рейнольдса: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R</m:t>
        </m:r>
        <m:r>
          <w:rPr>
            <w:rFonts w:ascii="Cambria Math" w:eastAsiaTheme="minorEastAsia" w:hAnsi="Cambria Math" w:cs="Times New Roman"/>
            <w:sz w:val="28"/>
            <w:szCs w:val="28"/>
          </w:rPr>
          <m:t>e=39, 83, 5</m:t>
        </m:r>
      </m:oMath>
      <w:r w:rsidR="00BF3460" w:rsidRPr="00BF3460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B54CED">
        <w:rPr>
          <w:rFonts w:ascii="Times New Roman" w:eastAsiaTheme="minorEastAsia" w:hAnsi="Times New Roman" w:cs="Times New Roman"/>
          <w:i/>
          <w:sz w:val="28"/>
          <w:szCs w:val="28"/>
        </w:rPr>
        <w:br w:type="page"/>
      </w:r>
    </w:p>
    <w:p w14:paraId="58147374" w14:textId="2825A52B" w:rsidR="00335D9A" w:rsidRPr="00DE6612" w:rsidRDefault="00DE6612" w:rsidP="00335D9A">
      <w:pPr>
        <w:spacing w:line="360" w:lineRule="auto"/>
        <w:jc w:val="center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lastRenderedPageBreak/>
        <w:t xml:space="preserve">Работа в 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ANSYS</w:t>
      </w:r>
      <w:r w:rsidRPr="00DE6612">
        <w:rPr>
          <w:rFonts w:ascii="Times New Roman" w:eastAsiaTheme="minorEastAsia" w:hAnsi="Times New Roman" w:cs="Times New Roman"/>
          <w:b/>
          <w:bCs/>
          <w:sz w:val="28"/>
          <w:szCs w:val="28"/>
        </w:rPr>
        <w:t>.</w:t>
      </w:r>
    </w:p>
    <w:p w14:paraId="6ED9F104" w14:textId="72E1B942" w:rsidR="00DE6308" w:rsidRDefault="00DE6308" w:rsidP="00DE6308">
      <w:pPr>
        <w:spacing w:line="360" w:lineRule="auto"/>
        <w:rPr>
          <w:rFonts w:ascii="Times New Roman" w:hAnsi="Times New Roman" w:cs="Times New Roman"/>
          <w:iCs/>
          <w:sz w:val="28"/>
          <w:szCs w:val="28"/>
          <w:u w:val="single"/>
        </w:rPr>
      </w:pPr>
      <w:r w:rsidRPr="00DE6308">
        <w:rPr>
          <w:rFonts w:ascii="Times New Roman" w:hAnsi="Times New Roman" w:cs="Times New Roman"/>
          <w:iCs/>
          <w:sz w:val="28"/>
          <w:szCs w:val="28"/>
          <w:u w:val="single"/>
        </w:rPr>
        <w:t>Построение сетки</w:t>
      </w:r>
    </w:p>
    <w:p w14:paraId="3ED0B076" w14:textId="6F1B1437" w:rsidR="0015659A" w:rsidRDefault="00DE6308" w:rsidP="00DE6308">
      <w:pPr>
        <w:spacing w:line="360" w:lineRule="auto"/>
        <w:jc w:val="both"/>
        <w:rPr>
          <w:rStyle w:val="markedcontent"/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sz w:val="28"/>
          <w:szCs w:val="28"/>
        </w:rPr>
        <w:tab/>
      </w:r>
      <w:r w:rsidR="0015659A" w:rsidRPr="0015659A">
        <w:rPr>
          <w:rStyle w:val="markedcontent"/>
          <w:rFonts w:ascii="Times New Roman" w:hAnsi="Times New Roman" w:cs="Times New Roman"/>
          <w:sz w:val="28"/>
          <w:szCs w:val="28"/>
          <w:shd w:val="clear" w:color="auto" w:fill="FFFFFF"/>
        </w:rPr>
        <w:t xml:space="preserve">Распределения узлов и названия регионов сетки, соответствующие граничным условиям, рекомендуются следующие: </w:t>
      </w:r>
    </w:p>
    <w:p w14:paraId="4E404C6D" w14:textId="77777777" w:rsidR="0015659A" w:rsidRDefault="0015659A" w:rsidP="0015659A">
      <w:pPr>
        <w:spacing w:line="360" w:lineRule="auto"/>
        <w:ind w:firstLine="708"/>
        <w:jc w:val="both"/>
        <w:rPr>
          <w:rStyle w:val="markedcontent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5659A">
        <w:rPr>
          <w:rStyle w:val="markedcontent"/>
          <w:rFonts w:ascii="Times New Roman" w:hAnsi="Times New Roman" w:cs="Times New Roman"/>
          <w:sz w:val="28"/>
          <w:szCs w:val="28"/>
          <w:shd w:val="clear" w:color="auto" w:fill="FFFFFF"/>
        </w:rPr>
        <w:t xml:space="preserve">a. Поверхность цилиндра AE – 120 ячеек равномерно, прилипание (регион wall); </w:t>
      </w:r>
    </w:p>
    <w:p w14:paraId="64524FFD" w14:textId="77777777" w:rsidR="0015659A" w:rsidRDefault="0015659A" w:rsidP="0015659A">
      <w:pPr>
        <w:spacing w:line="360" w:lineRule="auto"/>
        <w:ind w:firstLine="708"/>
        <w:jc w:val="both"/>
        <w:rPr>
          <w:rStyle w:val="markedcontent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5659A">
        <w:rPr>
          <w:rStyle w:val="markedcontent"/>
          <w:rFonts w:ascii="Times New Roman" w:hAnsi="Times New Roman" w:cs="Times New Roman"/>
          <w:sz w:val="28"/>
          <w:szCs w:val="28"/>
          <w:shd w:val="clear" w:color="auto" w:fill="FFFFFF"/>
        </w:rPr>
        <w:t xml:space="preserve">b. Линии AB и ED – 80 ячеек, сгущение х1.05 к цилиндру, условие симметрии (symmetry); </w:t>
      </w:r>
    </w:p>
    <w:p w14:paraId="71DAED38" w14:textId="3997EA9E" w:rsidR="00B54CED" w:rsidRDefault="0015659A" w:rsidP="00331C49">
      <w:pPr>
        <w:spacing w:line="360" w:lineRule="auto"/>
        <w:ind w:firstLine="708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15659A">
        <w:rPr>
          <w:rStyle w:val="markedcontent"/>
          <w:rFonts w:ascii="Times New Roman" w:hAnsi="Times New Roman" w:cs="Times New Roman"/>
          <w:sz w:val="28"/>
          <w:szCs w:val="28"/>
          <w:shd w:val="clear" w:color="auto" w:fill="FFFFFF"/>
        </w:rPr>
        <w:t>c. Линии BC (условие входа, inlet) и CD (выход, outlet) – 60 ячеек равномерно.</w:t>
      </w:r>
      <w:r w:rsidRPr="0015659A">
        <w:rPr>
          <w:rFonts w:ascii="Times New Roman" w:hAnsi="Times New Roman" w:cs="Times New Roman"/>
          <w:shd w:val="clear" w:color="auto" w:fill="FFFFFF"/>
        </w:rPr>
        <w:br/>
      </w:r>
      <w:r w:rsidR="00331C49" w:rsidRPr="00331C49">
        <w:rPr>
          <w:rFonts w:ascii="Times New Roman" w:hAnsi="Times New Roman" w:cs="Times New Roman"/>
          <w:iCs/>
          <w:sz w:val="28"/>
          <w:szCs w:val="28"/>
        </w:rPr>
        <w:drawing>
          <wp:inline distT="0" distB="0" distL="0" distR="0" wp14:anchorId="14107D1A" wp14:editId="75639AB8">
            <wp:extent cx="5940425" cy="3097530"/>
            <wp:effectExtent l="0" t="0" r="3175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6F90" w14:textId="33479C83" w:rsidR="00DE6308" w:rsidRPr="0015659A" w:rsidRDefault="00B54CED" w:rsidP="0015659A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Рисунок </w:t>
      </w:r>
      <w:r w:rsidR="00052666">
        <w:rPr>
          <w:rFonts w:ascii="Times New Roman" w:hAnsi="Times New Roman" w:cs="Times New Roman"/>
          <w:i/>
          <w:sz w:val="24"/>
          <w:szCs w:val="24"/>
        </w:rPr>
        <w:t>2</w:t>
      </w:r>
      <w:r>
        <w:rPr>
          <w:rFonts w:ascii="Times New Roman" w:hAnsi="Times New Roman" w:cs="Times New Roman"/>
          <w:i/>
          <w:sz w:val="24"/>
          <w:szCs w:val="24"/>
        </w:rPr>
        <w:t xml:space="preserve"> – сетка для расчетной области.</w:t>
      </w:r>
    </w:p>
    <w:p w14:paraId="2A58BA17" w14:textId="0061A9AC" w:rsidR="00B54CED" w:rsidRDefault="00B54CED" w:rsidP="00DE6308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Cs/>
          <w:sz w:val="28"/>
          <w:szCs w:val="28"/>
          <w:u w:val="single"/>
        </w:rPr>
        <w:t>Задание расчетных параметров</w:t>
      </w:r>
    </w:p>
    <w:p w14:paraId="0677B760" w14:textId="0CF28B3B" w:rsidR="00CF69DE" w:rsidRPr="00CF69DE" w:rsidRDefault="00B54CED" w:rsidP="00DE6308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ab/>
        <w:t xml:space="preserve">Работа производится в модуле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Fluent</w:t>
      </w:r>
      <w:r w:rsidRPr="00B54CED">
        <w:rPr>
          <w:rFonts w:ascii="Times New Roman" w:hAnsi="Times New Roman" w:cs="Times New Roman"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</w:rPr>
        <w:t xml:space="preserve">Для моделирования ламинарной жидкости требуется выставить параметры в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Models</w:t>
      </w:r>
      <w:r w:rsidRPr="00B54CED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–</w:t>
      </w:r>
      <w:r w:rsidRPr="00B54CED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Viscous</w:t>
      </w:r>
      <w:r w:rsidRPr="00B54CED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–</w:t>
      </w:r>
      <w:r w:rsidRPr="00B54CED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Laminar</w:t>
      </w:r>
      <w:r w:rsidRPr="00B54CED">
        <w:rPr>
          <w:rFonts w:ascii="Times New Roman" w:hAnsi="Times New Roman" w:cs="Times New Roman"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</w:rPr>
        <w:t xml:space="preserve">Поскольку жидкость несжимаемая, то </w:t>
      </w:r>
      <m:oMath>
        <m:r>
          <w:rPr>
            <w:rFonts w:ascii="Cambria Math" w:hAnsi="Cambria Math" w:cs="Times New Roman"/>
            <w:sz w:val="28"/>
            <w:szCs w:val="28"/>
          </w:rPr>
          <m:t>ρ= 1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</m:t>
                </m: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</w:rPr>
          <m:t>=const</m:t>
        </m:r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>. Динамический коэффициент вязкости</w:t>
      </w:r>
      <w:r w:rsidR="00CF69D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μ</m:t>
        </m:r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можно получить из формулы для числа Рейнольдса</w:t>
      </w:r>
      <w:r w:rsidR="00CF69DE" w:rsidRPr="00CF69DE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</w:p>
    <w:p w14:paraId="3DB6E15C" w14:textId="5B9786CC" w:rsidR="00B54CED" w:rsidRPr="00CF69DE" w:rsidRDefault="00CF69DE" w:rsidP="00DE6308">
      <w:pPr>
        <w:spacing w:line="360" w:lineRule="auto"/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w:lastRenderedPageBreak/>
            <m:t>μ=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ρU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Re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.</m:t>
          </m:r>
        </m:oMath>
      </m:oMathPara>
    </w:p>
    <w:p w14:paraId="214D5332" w14:textId="634FD36C" w:rsidR="00CF69DE" w:rsidRPr="0015659A" w:rsidRDefault="00CF69DE" w:rsidP="00DE6308">
      <w:pPr>
        <w:spacing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Поскольку в нашей постановке задачи меняется число Рейнольдса </w:t>
      </w:r>
      <m:oMath>
        <m:r>
          <w:rPr>
            <w:rFonts w:ascii="Cambria Math" w:hAnsi="Cambria Math" w:cs="Times New Roman"/>
            <w:sz w:val="28"/>
            <w:szCs w:val="28"/>
          </w:rPr>
          <m:t>Re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, то именно эту настройку мы будем изменять для различных вариантов.</w:t>
      </w:r>
      <w:r w:rsidR="002751D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15659A">
        <w:rPr>
          <w:rFonts w:ascii="Times New Roman" w:eastAsiaTheme="minorEastAsia" w:hAnsi="Times New Roman" w:cs="Times New Roman"/>
          <w:sz w:val="28"/>
          <w:szCs w:val="28"/>
        </w:rPr>
        <w:t xml:space="preserve">Скорость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U=1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м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</m:t>
            </m:r>
          </m:den>
        </m:f>
      </m:oMath>
      <w:r w:rsidR="0015659A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d=1 м.</m:t>
        </m:r>
      </m:oMath>
    </w:p>
    <w:p w14:paraId="0467C230" w14:textId="7E801D69" w:rsidR="00722007" w:rsidRDefault="00722007" w:rsidP="00DE630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При запуске первого расчета в некоторой </w:t>
      </w:r>
      <w:r w:rsidRPr="00FA19F1">
        <w:rPr>
          <w:rFonts w:ascii="Times New Roman" w:eastAsiaTheme="minorEastAsia" w:hAnsi="Times New Roman" w:cs="Times New Roman"/>
          <w:sz w:val="28"/>
          <w:szCs w:val="28"/>
        </w:rPr>
        <w:t>геометрии нужно</w:t>
      </w:r>
      <w:r w:rsidR="00FA19F1" w:rsidRPr="00FA19F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FA19F1">
        <w:rPr>
          <w:rFonts w:ascii="Times New Roman" w:eastAsiaTheme="minorEastAsia" w:hAnsi="Times New Roman" w:cs="Times New Roman"/>
          <w:sz w:val="28"/>
          <w:szCs w:val="28"/>
        </w:rPr>
        <w:t xml:space="preserve">стартовать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с начальных полей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Initialize</w:t>
      </w:r>
      <w:r w:rsidRPr="0072200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–</w:t>
      </w:r>
      <w:r w:rsidRPr="0072200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Hybrid</w:t>
      </w:r>
      <w:r w:rsidRPr="00722007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37CDFA61" w14:textId="1F229207" w:rsidR="00353DD1" w:rsidRDefault="00CF69DE" w:rsidP="00DE630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>Опционально</w:t>
      </w:r>
      <w:r w:rsidRPr="0072200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eastAsiaTheme="minorEastAsia" w:hAnsi="Times New Roman" w:cs="Times New Roman"/>
          <w:sz w:val="28"/>
          <w:szCs w:val="28"/>
        </w:rPr>
        <w:t>рекомендуется</w:t>
      </w:r>
      <w:r w:rsidRPr="0072200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отключить</w:t>
      </w:r>
      <w:r w:rsidRPr="0072200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контроль</w:t>
      </w:r>
      <w:r w:rsidRPr="0072200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сходимости</w:t>
      </w:r>
      <w:r w:rsidRPr="0072200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Monitors</w:t>
      </w:r>
      <w:r w:rsidRPr="0072200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Residuals</w:t>
      </w:r>
      <w:r w:rsidRPr="0072200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Show</w:t>
      </w:r>
      <w:r w:rsidRPr="0072200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Advanced</w:t>
      </w:r>
      <w:r w:rsidRPr="0072200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Options</w:t>
      </w:r>
      <w:r w:rsidRPr="0072200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722007" w:rsidRPr="0072200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– </w:t>
      </w:r>
      <w:r w:rsidR="00722007">
        <w:rPr>
          <w:rFonts w:ascii="Times New Roman" w:eastAsiaTheme="minorEastAsia" w:hAnsi="Times New Roman" w:cs="Times New Roman"/>
          <w:sz w:val="28"/>
          <w:szCs w:val="28"/>
          <w:lang w:val="en-US"/>
        </w:rPr>
        <w:t>Convergence Check – none.</w:t>
      </w:r>
    </w:p>
    <w:p w14:paraId="4055CC1A" w14:textId="58934858" w:rsidR="00353DD1" w:rsidRDefault="00353DD1" w:rsidP="00DE630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u w:val="single"/>
        </w:rPr>
      </w:pPr>
      <w:r>
        <w:rPr>
          <w:rFonts w:ascii="Times New Roman" w:eastAsiaTheme="minorEastAsia" w:hAnsi="Times New Roman" w:cs="Times New Roman"/>
          <w:sz w:val="28"/>
          <w:szCs w:val="28"/>
          <w:u w:val="single"/>
        </w:rPr>
        <w:t>Анализ полей скорост</w:t>
      </w:r>
      <w:r w:rsidR="00FA19F1">
        <w:rPr>
          <w:rFonts w:ascii="Times New Roman" w:eastAsiaTheme="minorEastAsia" w:hAnsi="Times New Roman" w:cs="Times New Roman"/>
          <w:sz w:val="28"/>
          <w:szCs w:val="28"/>
          <w:u w:val="single"/>
        </w:rPr>
        <w:t>и</w:t>
      </w:r>
      <w:r>
        <w:rPr>
          <w:rFonts w:ascii="Times New Roman" w:eastAsiaTheme="minorEastAsia" w:hAnsi="Times New Roman" w:cs="Times New Roman"/>
          <w:sz w:val="28"/>
          <w:szCs w:val="28"/>
          <w:u w:val="single"/>
        </w:rPr>
        <w:t xml:space="preserve"> и давлени</w:t>
      </w:r>
      <w:r w:rsidR="00FA19F1">
        <w:rPr>
          <w:rFonts w:ascii="Times New Roman" w:eastAsiaTheme="minorEastAsia" w:hAnsi="Times New Roman" w:cs="Times New Roman"/>
          <w:sz w:val="28"/>
          <w:szCs w:val="28"/>
          <w:u w:val="single"/>
        </w:rPr>
        <w:t>я</w:t>
      </w:r>
      <w:r w:rsidR="0015659A" w:rsidRPr="0015659A">
        <w:rPr>
          <w:rFonts w:ascii="Times New Roman" w:eastAsiaTheme="minorEastAsia" w:hAnsi="Times New Roman" w:cs="Times New Roman"/>
          <w:sz w:val="28"/>
          <w:szCs w:val="28"/>
          <w:u w:val="single"/>
        </w:rPr>
        <w:t>.</w:t>
      </w:r>
    </w:p>
    <w:p w14:paraId="5639DAFC" w14:textId="4459634B" w:rsidR="0015659A" w:rsidRPr="00052666" w:rsidRDefault="0015659A" w:rsidP="00DE630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>Рассмотрим модуль скорости во всей рас</w:t>
      </w:r>
      <w:r w:rsidR="002B3998">
        <w:rPr>
          <w:rFonts w:ascii="Times New Roman" w:eastAsiaTheme="minorEastAsia" w:hAnsi="Times New Roman" w:cs="Times New Roman"/>
          <w:sz w:val="28"/>
          <w:szCs w:val="28"/>
        </w:rPr>
        <w:t>четной области.</w:t>
      </w:r>
    </w:p>
    <w:p w14:paraId="39064D85" w14:textId="77777777" w:rsidR="00234D36" w:rsidRDefault="00234D36" w:rsidP="00052666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234D36">
        <w:rPr>
          <w:rFonts w:ascii="Times New Roman" w:hAnsi="Times New Roman" w:cs="Times New Roman"/>
          <w:i/>
          <w:sz w:val="24"/>
          <w:szCs w:val="24"/>
        </w:rPr>
        <w:drawing>
          <wp:inline distT="0" distB="0" distL="0" distR="0" wp14:anchorId="5E189A12" wp14:editId="0F79F84A">
            <wp:extent cx="5940425" cy="247459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8312" w14:textId="5536F949" w:rsidR="00052666" w:rsidRPr="0015659A" w:rsidRDefault="00052666" w:rsidP="00052666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Рисунок </w:t>
      </w:r>
      <w:r w:rsidRPr="00052666">
        <w:rPr>
          <w:rFonts w:ascii="Times New Roman" w:hAnsi="Times New Roman" w:cs="Times New Roman"/>
          <w:i/>
          <w:sz w:val="24"/>
          <w:szCs w:val="24"/>
        </w:rPr>
        <w:t>3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52666">
        <w:rPr>
          <w:rFonts w:ascii="Times New Roman" w:hAnsi="Times New Roman" w:cs="Times New Roman"/>
          <w:i/>
          <w:sz w:val="24"/>
          <w:szCs w:val="24"/>
        </w:rPr>
        <w:t>–</w:t>
      </w:r>
      <w:r>
        <w:rPr>
          <w:rFonts w:ascii="Times New Roman" w:hAnsi="Times New Roman" w:cs="Times New Roman"/>
          <w:i/>
          <w:sz w:val="24"/>
          <w:szCs w:val="24"/>
        </w:rPr>
        <w:t xml:space="preserve"> модуль скорости при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Re</w:t>
      </w:r>
      <w:r w:rsidRPr="00052666">
        <w:rPr>
          <w:rFonts w:ascii="Times New Roman" w:hAnsi="Times New Roman" w:cs="Times New Roman"/>
          <w:i/>
          <w:sz w:val="24"/>
          <w:szCs w:val="24"/>
        </w:rPr>
        <w:t xml:space="preserve"> = 39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34236572" w14:textId="398EEBBC" w:rsidR="00234D36" w:rsidRDefault="00DE4F84" w:rsidP="00052666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E4F84">
        <w:rPr>
          <w:rFonts w:ascii="Times New Roman" w:hAnsi="Times New Roman" w:cs="Times New Roman"/>
          <w:i/>
          <w:sz w:val="24"/>
          <w:szCs w:val="24"/>
        </w:rPr>
        <w:lastRenderedPageBreak/>
        <w:drawing>
          <wp:inline distT="0" distB="0" distL="0" distR="0" wp14:anchorId="3AF64CEF" wp14:editId="071E3917">
            <wp:extent cx="5940425" cy="2639695"/>
            <wp:effectExtent l="0" t="0" r="317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6179" w14:textId="41D8C5A7" w:rsidR="00052666" w:rsidRDefault="00052666" w:rsidP="00052666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/>
          <w:sz w:val="24"/>
          <w:szCs w:val="24"/>
        </w:rPr>
        <w:t>4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52666">
        <w:rPr>
          <w:rFonts w:ascii="Times New Roman" w:hAnsi="Times New Roman" w:cs="Times New Roman"/>
          <w:i/>
          <w:sz w:val="24"/>
          <w:szCs w:val="24"/>
        </w:rPr>
        <w:t>–</w:t>
      </w:r>
      <w:r>
        <w:rPr>
          <w:rFonts w:ascii="Times New Roman" w:hAnsi="Times New Roman" w:cs="Times New Roman"/>
          <w:i/>
          <w:sz w:val="24"/>
          <w:szCs w:val="24"/>
        </w:rPr>
        <w:t xml:space="preserve"> модуль скорости при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Re</w:t>
      </w:r>
      <w:r w:rsidRPr="00052666">
        <w:rPr>
          <w:rFonts w:ascii="Times New Roman" w:hAnsi="Times New Roman" w:cs="Times New Roman"/>
          <w:i/>
          <w:sz w:val="24"/>
          <w:szCs w:val="24"/>
        </w:rPr>
        <w:t xml:space="preserve"> = </w:t>
      </w:r>
      <w:r>
        <w:rPr>
          <w:rFonts w:ascii="Times New Roman" w:hAnsi="Times New Roman" w:cs="Times New Roman"/>
          <w:i/>
          <w:sz w:val="24"/>
          <w:szCs w:val="24"/>
        </w:rPr>
        <w:t>83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192098DC" w14:textId="206AB775" w:rsidR="00BC3821" w:rsidRDefault="0037735F" w:rsidP="00052666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>При большем числе Рейнольдса «хвост» увеличивается. Это видно и по г</w:t>
      </w:r>
      <w:r w:rsidR="00BC3821">
        <w:rPr>
          <w:rFonts w:ascii="Times New Roman" w:eastAsiaTheme="minorEastAsia" w:hAnsi="Times New Roman" w:cs="Times New Roman"/>
          <w:sz w:val="28"/>
          <w:szCs w:val="28"/>
        </w:rPr>
        <w:t>оризонтальн</w:t>
      </w:r>
      <w:r>
        <w:rPr>
          <w:rFonts w:ascii="Times New Roman" w:eastAsiaTheme="minorEastAsia" w:hAnsi="Times New Roman" w:cs="Times New Roman"/>
          <w:sz w:val="28"/>
          <w:szCs w:val="28"/>
        </w:rPr>
        <w:t>ой</w:t>
      </w:r>
      <w:r w:rsidR="00BC3821">
        <w:rPr>
          <w:rFonts w:ascii="Times New Roman" w:eastAsiaTheme="minorEastAsia" w:hAnsi="Times New Roman" w:cs="Times New Roman"/>
          <w:sz w:val="28"/>
          <w:szCs w:val="28"/>
        </w:rPr>
        <w:t xml:space="preserve"> составляющую скорости:</w:t>
      </w:r>
    </w:p>
    <w:p w14:paraId="11011B10" w14:textId="62178965" w:rsidR="00BC3821" w:rsidRDefault="00234D36" w:rsidP="00BC3821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234D36">
        <w:rPr>
          <w:rFonts w:ascii="Times New Roman" w:eastAsiaTheme="minorEastAsia" w:hAnsi="Times New Roman" w:cs="Times New Roman"/>
          <w:sz w:val="28"/>
          <w:szCs w:val="28"/>
        </w:rPr>
        <w:drawing>
          <wp:inline distT="0" distB="0" distL="0" distR="0" wp14:anchorId="3BFEE07A" wp14:editId="01A97A34">
            <wp:extent cx="5940425" cy="2734310"/>
            <wp:effectExtent l="0" t="0" r="317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F4E0" w14:textId="330C991E" w:rsidR="00BC3821" w:rsidRPr="0015659A" w:rsidRDefault="00BC3821" w:rsidP="00BC382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Рисунок </w:t>
      </w:r>
      <w:r w:rsidR="00234D36">
        <w:rPr>
          <w:rFonts w:ascii="Times New Roman" w:hAnsi="Times New Roman" w:cs="Times New Roman"/>
          <w:i/>
          <w:sz w:val="24"/>
          <w:szCs w:val="24"/>
        </w:rPr>
        <w:t>5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52666">
        <w:rPr>
          <w:rFonts w:ascii="Times New Roman" w:hAnsi="Times New Roman" w:cs="Times New Roman"/>
          <w:i/>
          <w:sz w:val="24"/>
          <w:szCs w:val="24"/>
        </w:rPr>
        <w:t>–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горизонтальная</w:t>
      </w:r>
      <w:r>
        <w:rPr>
          <w:rFonts w:ascii="Times New Roman" w:hAnsi="Times New Roman" w:cs="Times New Roman"/>
          <w:i/>
          <w:sz w:val="24"/>
          <w:szCs w:val="24"/>
        </w:rPr>
        <w:t xml:space="preserve"> скорост</w:t>
      </w:r>
      <w:r w:rsidR="00234D36">
        <w:rPr>
          <w:rFonts w:ascii="Times New Roman" w:hAnsi="Times New Roman" w:cs="Times New Roman"/>
          <w:i/>
          <w:sz w:val="24"/>
          <w:szCs w:val="24"/>
        </w:rPr>
        <w:t>ь</w:t>
      </w:r>
      <w:r>
        <w:rPr>
          <w:rFonts w:ascii="Times New Roman" w:hAnsi="Times New Roman" w:cs="Times New Roman"/>
          <w:i/>
          <w:sz w:val="24"/>
          <w:szCs w:val="24"/>
        </w:rPr>
        <w:t xml:space="preserve"> при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Re</w:t>
      </w:r>
      <w:r w:rsidRPr="00052666">
        <w:rPr>
          <w:rFonts w:ascii="Times New Roman" w:hAnsi="Times New Roman" w:cs="Times New Roman"/>
          <w:i/>
          <w:sz w:val="24"/>
          <w:szCs w:val="24"/>
        </w:rPr>
        <w:t xml:space="preserve"> = 39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19BCE979" w14:textId="0F80BCEF" w:rsidR="00052666" w:rsidRDefault="00533721" w:rsidP="00BC3821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533721">
        <w:rPr>
          <w:rFonts w:ascii="Times New Roman" w:eastAsiaTheme="minorEastAsia" w:hAnsi="Times New Roman" w:cs="Times New Roman"/>
          <w:sz w:val="28"/>
          <w:szCs w:val="28"/>
        </w:rPr>
        <w:lastRenderedPageBreak/>
        <w:drawing>
          <wp:inline distT="0" distB="0" distL="0" distR="0" wp14:anchorId="58DCE86D" wp14:editId="42D83D61">
            <wp:extent cx="5940425" cy="2606675"/>
            <wp:effectExtent l="0" t="0" r="3175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E8A0" w14:textId="6F5AD835" w:rsidR="00BC3821" w:rsidRDefault="00BC3821" w:rsidP="00BC382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Рисунок </w:t>
      </w:r>
      <w:r w:rsidR="00234D36">
        <w:rPr>
          <w:rFonts w:ascii="Times New Roman" w:hAnsi="Times New Roman" w:cs="Times New Roman"/>
          <w:i/>
          <w:sz w:val="24"/>
          <w:szCs w:val="24"/>
        </w:rPr>
        <w:t>6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52666">
        <w:rPr>
          <w:rFonts w:ascii="Times New Roman" w:hAnsi="Times New Roman" w:cs="Times New Roman"/>
          <w:i/>
          <w:sz w:val="24"/>
          <w:szCs w:val="24"/>
        </w:rPr>
        <w:t>–</w:t>
      </w:r>
      <w:r>
        <w:rPr>
          <w:rFonts w:ascii="Times New Roman" w:hAnsi="Times New Roman" w:cs="Times New Roman"/>
          <w:i/>
          <w:sz w:val="24"/>
          <w:szCs w:val="24"/>
        </w:rPr>
        <w:t xml:space="preserve"> горизонтальная скорост</w:t>
      </w:r>
      <w:r w:rsidR="00234D36">
        <w:rPr>
          <w:rFonts w:ascii="Times New Roman" w:hAnsi="Times New Roman" w:cs="Times New Roman"/>
          <w:i/>
          <w:sz w:val="24"/>
          <w:szCs w:val="24"/>
        </w:rPr>
        <w:t>ь</w:t>
      </w:r>
      <w:r>
        <w:rPr>
          <w:rFonts w:ascii="Times New Roman" w:hAnsi="Times New Roman" w:cs="Times New Roman"/>
          <w:i/>
          <w:sz w:val="24"/>
          <w:szCs w:val="24"/>
        </w:rPr>
        <w:t xml:space="preserve"> при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Re</w:t>
      </w:r>
      <w:r w:rsidRPr="00052666">
        <w:rPr>
          <w:rFonts w:ascii="Times New Roman" w:hAnsi="Times New Roman" w:cs="Times New Roman"/>
          <w:i/>
          <w:sz w:val="24"/>
          <w:szCs w:val="24"/>
        </w:rPr>
        <w:t xml:space="preserve"> = </w:t>
      </w:r>
      <w:r>
        <w:rPr>
          <w:rFonts w:ascii="Times New Roman" w:hAnsi="Times New Roman" w:cs="Times New Roman"/>
          <w:i/>
          <w:sz w:val="24"/>
          <w:szCs w:val="24"/>
        </w:rPr>
        <w:t>83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79A96319" w14:textId="77777777" w:rsidR="00BC3821" w:rsidRPr="0015659A" w:rsidRDefault="00BC3821" w:rsidP="00BC382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</w:p>
    <w:p w14:paraId="4AE9F9B1" w14:textId="5D7123C4" w:rsidR="00BC3821" w:rsidRDefault="00BC3821" w:rsidP="00BC3821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>И ее же подробно около обтекаемого тела:</w:t>
      </w:r>
    </w:p>
    <w:p w14:paraId="5875F656" w14:textId="7B5DB1DF" w:rsidR="00BC3821" w:rsidRDefault="00234D36" w:rsidP="00BC3821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234D36">
        <w:rPr>
          <w:rFonts w:ascii="Times New Roman" w:eastAsiaTheme="minorEastAsia" w:hAnsi="Times New Roman" w:cs="Times New Roman"/>
          <w:sz w:val="28"/>
          <w:szCs w:val="28"/>
        </w:rPr>
        <w:drawing>
          <wp:inline distT="0" distB="0" distL="0" distR="0" wp14:anchorId="547DB2F8" wp14:editId="2DC740FA">
            <wp:extent cx="5940425" cy="24650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7399" w14:textId="37FFE513" w:rsidR="00BC3821" w:rsidRPr="0015659A" w:rsidRDefault="00BC3821" w:rsidP="00BC382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Рисунок </w:t>
      </w:r>
      <w:r w:rsidR="00234D36">
        <w:rPr>
          <w:rFonts w:ascii="Times New Roman" w:hAnsi="Times New Roman" w:cs="Times New Roman"/>
          <w:i/>
          <w:sz w:val="24"/>
          <w:szCs w:val="24"/>
        </w:rPr>
        <w:t>7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52666">
        <w:rPr>
          <w:rFonts w:ascii="Times New Roman" w:hAnsi="Times New Roman" w:cs="Times New Roman"/>
          <w:i/>
          <w:sz w:val="24"/>
          <w:szCs w:val="24"/>
        </w:rPr>
        <w:t>–</w:t>
      </w:r>
      <w:r>
        <w:rPr>
          <w:rFonts w:ascii="Times New Roman" w:hAnsi="Times New Roman" w:cs="Times New Roman"/>
          <w:i/>
          <w:sz w:val="24"/>
          <w:szCs w:val="24"/>
        </w:rPr>
        <w:t xml:space="preserve"> горизонтальная скорост</w:t>
      </w:r>
      <w:r w:rsidR="009C793A">
        <w:rPr>
          <w:rFonts w:ascii="Times New Roman" w:hAnsi="Times New Roman" w:cs="Times New Roman"/>
          <w:i/>
          <w:sz w:val="24"/>
          <w:szCs w:val="24"/>
        </w:rPr>
        <w:t>ь</w:t>
      </w:r>
      <w:r>
        <w:rPr>
          <w:rFonts w:ascii="Times New Roman" w:hAnsi="Times New Roman" w:cs="Times New Roman"/>
          <w:i/>
          <w:sz w:val="24"/>
          <w:szCs w:val="24"/>
        </w:rPr>
        <w:t xml:space="preserve"> около цилиндра</w:t>
      </w:r>
      <w:r>
        <w:rPr>
          <w:rFonts w:ascii="Times New Roman" w:hAnsi="Times New Roman" w:cs="Times New Roman"/>
          <w:i/>
          <w:sz w:val="24"/>
          <w:szCs w:val="24"/>
        </w:rPr>
        <w:t xml:space="preserve"> при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Re</w:t>
      </w:r>
      <w:r w:rsidRPr="00052666">
        <w:rPr>
          <w:rFonts w:ascii="Times New Roman" w:hAnsi="Times New Roman" w:cs="Times New Roman"/>
          <w:i/>
          <w:sz w:val="24"/>
          <w:szCs w:val="24"/>
        </w:rPr>
        <w:t xml:space="preserve"> = 39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14505FE6" w14:textId="64AD9E4A" w:rsidR="00BC3821" w:rsidRDefault="00533721" w:rsidP="00BC3821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533721">
        <w:rPr>
          <w:rFonts w:ascii="Times New Roman" w:eastAsiaTheme="minorEastAsia" w:hAnsi="Times New Roman" w:cs="Times New Roman"/>
          <w:sz w:val="28"/>
          <w:szCs w:val="28"/>
        </w:rPr>
        <w:lastRenderedPageBreak/>
        <w:drawing>
          <wp:inline distT="0" distB="0" distL="0" distR="0" wp14:anchorId="739E5811" wp14:editId="3C6CAF60">
            <wp:extent cx="5940425" cy="2679700"/>
            <wp:effectExtent l="0" t="0" r="3175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76A3" w14:textId="01E051BC" w:rsidR="00BC3821" w:rsidRDefault="00BC3821" w:rsidP="00BC382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Рисунок </w:t>
      </w:r>
      <w:r w:rsidR="00234D36">
        <w:rPr>
          <w:rFonts w:ascii="Times New Roman" w:hAnsi="Times New Roman" w:cs="Times New Roman"/>
          <w:i/>
          <w:sz w:val="24"/>
          <w:szCs w:val="24"/>
        </w:rPr>
        <w:t>8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52666">
        <w:rPr>
          <w:rFonts w:ascii="Times New Roman" w:hAnsi="Times New Roman" w:cs="Times New Roman"/>
          <w:i/>
          <w:sz w:val="24"/>
          <w:szCs w:val="24"/>
        </w:rPr>
        <w:t>–</w:t>
      </w:r>
      <w:r>
        <w:rPr>
          <w:rFonts w:ascii="Times New Roman" w:hAnsi="Times New Roman" w:cs="Times New Roman"/>
          <w:i/>
          <w:sz w:val="24"/>
          <w:szCs w:val="24"/>
        </w:rPr>
        <w:t xml:space="preserve"> горизонтальная скорост</w:t>
      </w:r>
      <w:r w:rsidR="009C793A">
        <w:rPr>
          <w:rFonts w:ascii="Times New Roman" w:hAnsi="Times New Roman" w:cs="Times New Roman"/>
          <w:i/>
          <w:sz w:val="24"/>
          <w:szCs w:val="24"/>
        </w:rPr>
        <w:t>ь</w:t>
      </w:r>
      <w:r>
        <w:rPr>
          <w:rFonts w:ascii="Times New Roman" w:hAnsi="Times New Roman" w:cs="Times New Roman"/>
          <w:i/>
          <w:sz w:val="24"/>
          <w:szCs w:val="24"/>
        </w:rPr>
        <w:t xml:space="preserve"> около цилиндра при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Re</w:t>
      </w:r>
      <w:r w:rsidRPr="00052666">
        <w:rPr>
          <w:rFonts w:ascii="Times New Roman" w:hAnsi="Times New Roman" w:cs="Times New Roman"/>
          <w:i/>
          <w:sz w:val="24"/>
          <w:szCs w:val="24"/>
        </w:rPr>
        <w:t xml:space="preserve"> = </w:t>
      </w:r>
      <w:r w:rsidR="00B374EF">
        <w:rPr>
          <w:rFonts w:ascii="Times New Roman" w:hAnsi="Times New Roman" w:cs="Times New Roman"/>
          <w:i/>
          <w:sz w:val="24"/>
          <w:szCs w:val="24"/>
        </w:rPr>
        <w:t>83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50565504" w14:textId="0DA8457A" w:rsidR="00B374EF" w:rsidRDefault="00B374EF" w:rsidP="00B374EF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ab/>
        <w:t>Вертикальная составляющая скорости:</w:t>
      </w:r>
    </w:p>
    <w:p w14:paraId="0B7E1EC8" w14:textId="2EC8842C" w:rsidR="00B374EF" w:rsidRPr="00B374EF" w:rsidRDefault="003931D0" w:rsidP="00B374EF">
      <w:pPr>
        <w:spacing w:line="360" w:lineRule="auto"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3931D0">
        <w:rPr>
          <w:rFonts w:ascii="Times New Roman" w:hAnsi="Times New Roman" w:cs="Times New Roman"/>
          <w:iCs/>
          <w:sz w:val="28"/>
          <w:szCs w:val="28"/>
        </w:rPr>
        <w:drawing>
          <wp:inline distT="0" distB="0" distL="0" distR="0" wp14:anchorId="5D836AEB" wp14:editId="056609E9">
            <wp:extent cx="6311702" cy="275272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3443" cy="275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F97B" w14:textId="0FD604EA" w:rsidR="00B374EF" w:rsidRDefault="00B374EF" w:rsidP="00B374EF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Рисунок </w:t>
      </w:r>
      <w:r w:rsidR="00234D36">
        <w:rPr>
          <w:rFonts w:ascii="Times New Roman" w:hAnsi="Times New Roman" w:cs="Times New Roman"/>
          <w:i/>
          <w:sz w:val="24"/>
          <w:szCs w:val="24"/>
        </w:rPr>
        <w:t>9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52666">
        <w:rPr>
          <w:rFonts w:ascii="Times New Roman" w:hAnsi="Times New Roman" w:cs="Times New Roman"/>
          <w:i/>
          <w:sz w:val="24"/>
          <w:szCs w:val="24"/>
        </w:rPr>
        <w:t>–</w:t>
      </w:r>
      <w:r>
        <w:rPr>
          <w:rFonts w:ascii="Times New Roman" w:hAnsi="Times New Roman" w:cs="Times New Roman"/>
          <w:i/>
          <w:sz w:val="24"/>
          <w:szCs w:val="24"/>
        </w:rPr>
        <w:t xml:space="preserve"> вертикальная </w:t>
      </w:r>
      <w:r>
        <w:rPr>
          <w:rFonts w:ascii="Times New Roman" w:hAnsi="Times New Roman" w:cs="Times New Roman"/>
          <w:i/>
          <w:sz w:val="24"/>
          <w:szCs w:val="24"/>
        </w:rPr>
        <w:t>скорост</w:t>
      </w:r>
      <w:r w:rsidR="009C793A">
        <w:rPr>
          <w:rFonts w:ascii="Times New Roman" w:hAnsi="Times New Roman" w:cs="Times New Roman"/>
          <w:i/>
          <w:sz w:val="24"/>
          <w:szCs w:val="24"/>
        </w:rPr>
        <w:t>ь</w:t>
      </w:r>
      <w:r>
        <w:rPr>
          <w:rFonts w:ascii="Times New Roman" w:hAnsi="Times New Roman" w:cs="Times New Roman"/>
          <w:i/>
          <w:sz w:val="24"/>
          <w:szCs w:val="24"/>
        </w:rPr>
        <w:t xml:space="preserve"> при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Re</w:t>
      </w:r>
      <w:r w:rsidRPr="00052666">
        <w:rPr>
          <w:rFonts w:ascii="Times New Roman" w:hAnsi="Times New Roman" w:cs="Times New Roman"/>
          <w:i/>
          <w:sz w:val="24"/>
          <w:szCs w:val="24"/>
        </w:rPr>
        <w:t xml:space="preserve"> = 39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69E62EDF" w14:textId="28DB5ECF" w:rsidR="00B374EF" w:rsidRPr="0015659A" w:rsidRDefault="00533721" w:rsidP="00B374EF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33721">
        <w:rPr>
          <w:rFonts w:ascii="Times New Roman" w:hAnsi="Times New Roman" w:cs="Times New Roman"/>
          <w:i/>
          <w:sz w:val="24"/>
          <w:szCs w:val="24"/>
        </w:rPr>
        <w:lastRenderedPageBreak/>
        <w:drawing>
          <wp:inline distT="0" distB="0" distL="0" distR="0" wp14:anchorId="02D0ECD7" wp14:editId="5061B61A">
            <wp:extent cx="6224424" cy="2686050"/>
            <wp:effectExtent l="0" t="0" r="508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27409" cy="268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B1D3" w14:textId="00DC0436" w:rsidR="00B374EF" w:rsidRDefault="00B374EF" w:rsidP="00B374EF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Рисунок 1</w:t>
      </w:r>
      <w:r w:rsidR="00234D36">
        <w:rPr>
          <w:rFonts w:ascii="Times New Roman" w:hAnsi="Times New Roman" w:cs="Times New Roman"/>
          <w:i/>
          <w:sz w:val="24"/>
          <w:szCs w:val="24"/>
        </w:rPr>
        <w:t>0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52666">
        <w:rPr>
          <w:rFonts w:ascii="Times New Roman" w:hAnsi="Times New Roman" w:cs="Times New Roman"/>
          <w:i/>
          <w:sz w:val="24"/>
          <w:szCs w:val="24"/>
        </w:rPr>
        <w:t>–</w:t>
      </w:r>
      <w:r>
        <w:rPr>
          <w:rFonts w:ascii="Times New Roman" w:hAnsi="Times New Roman" w:cs="Times New Roman"/>
          <w:i/>
          <w:sz w:val="24"/>
          <w:szCs w:val="24"/>
        </w:rPr>
        <w:t xml:space="preserve"> вертикальная скорост</w:t>
      </w:r>
      <w:r w:rsidR="009C793A">
        <w:rPr>
          <w:rFonts w:ascii="Times New Roman" w:hAnsi="Times New Roman" w:cs="Times New Roman"/>
          <w:i/>
          <w:sz w:val="24"/>
          <w:szCs w:val="24"/>
        </w:rPr>
        <w:t>ь</w:t>
      </w:r>
      <w:r>
        <w:rPr>
          <w:rFonts w:ascii="Times New Roman" w:hAnsi="Times New Roman" w:cs="Times New Roman"/>
          <w:i/>
          <w:sz w:val="24"/>
          <w:szCs w:val="24"/>
        </w:rPr>
        <w:t xml:space="preserve"> при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Re</w:t>
      </w:r>
      <w:r w:rsidRPr="00052666">
        <w:rPr>
          <w:rFonts w:ascii="Times New Roman" w:hAnsi="Times New Roman" w:cs="Times New Roman"/>
          <w:i/>
          <w:sz w:val="24"/>
          <w:szCs w:val="24"/>
        </w:rPr>
        <w:t xml:space="preserve"> = </w:t>
      </w:r>
      <w:r>
        <w:rPr>
          <w:rFonts w:ascii="Times New Roman" w:hAnsi="Times New Roman" w:cs="Times New Roman"/>
          <w:i/>
          <w:sz w:val="24"/>
          <w:szCs w:val="24"/>
        </w:rPr>
        <w:t>83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18EE782A" w14:textId="33E2052E" w:rsidR="00B374EF" w:rsidRDefault="00B374EF" w:rsidP="00B374EF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ab/>
        <w:t>И она же подробно около обтекаемого тела:</w:t>
      </w:r>
    </w:p>
    <w:p w14:paraId="00ED8E94" w14:textId="579738DE" w:rsidR="00B374EF" w:rsidRDefault="003931D0" w:rsidP="00B374EF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3931D0">
        <w:rPr>
          <w:rFonts w:ascii="Times New Roman" w:hAnsi="Times New Roman" w:cs="Times New Roman"/>
          <w:iCs/>
          <w:sz w:val="28"/>
          <w:szCs w:val="28"/>
        </w:rPr>
        <w:drawing>
          <wp:inline distT="0" distB="0" distL="0" distR="0" wp14:anchorId="5F6D81A6" wp14:editId="351BAFBB">
            <wp:extent cx="5940425" cy="244157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E68A" w14:textId="1F426F98" w:rsidR="009C793A" w:rsidRDefault="009C793A" w:rsidP="009C793A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Рисунок 1</w:t>
      </w:r>
      <w:r w:rsidR="00234D36">
        <w:rPr>
          <w:rFonts w:ascii="Times New Roman" w:hAnsi="Times New Roman" w:cs="Times New Roman"/>
          <w:i/>
          <w:sz w:val="24"/>
          <w:szCs w:val="24"/>
        </w:rPr>
        <w:t>1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52666">
        <w:rPr>
          <w:rFonts w:ascii="Times New Roman" w:hAnsi="Times New Roman" w:cs="Times New Roman"/>
          <w:i/>
          <w:sz w:val="24"/>
          <w:szCs w:val="24"/>
        </w:rPr>
        <w:t>–</w:t>
      </w:r>
      <w:r>
        <w:rPr>
          <w:rFonts w:ascii="Times New Roman" w:hAnsi="Times New Roman" w:cs="Times New Roman"/>
          <w:i/>
          <w:sz w:val="24"/>
          <w:szCs w:val="24"/>
        </w:rPr>
        <w:t xml:space="preserve"> вертикальная скорость</w:t>
      </w:r>
      <w:r>
        <w:rPr>
          <w:rFonts w:ascii="Times New Roman" w:hAnsi="Times New Roman" w:cs="Times New Roman"/>
          <w:i/>
          <w:sz w:val="24"/>
          <w:szCs w:val="24"/>
        </w:rPr>
        <w:t xml:space="preserve"> около цилиндра</w:t>
      </w:r>
      <w:r>
        <w:rPr>
          <w:rFonts w:ascii="Times New Roman" w:hAnsi="Times New Roman" w:cs="Times New Roman"/>
          <w:i/>
          <w:sz w:val="24"/>
          <w:szCs w:val="24"/>
        </w:rPr>
        <w:t xml:space="preserve"> при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Re</w:t>
      </w:r>
      <w:r w:rsidRPr="00052666">
        <w:rPr>
          <w:rFonts w:ascii="Times New Roman" w:hAnsi="Times New Roman" w:cs="Times New Roman"/>
          <w:i/>
          <w:sz w:val="24"/>
          <w:szCs w:val="24"/>
        </w:rPr>
        <w:t xml:space="preserve"> = 39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42B73B3F" w14:textId="1990A16E" w:rsidR="009C793A" w:rsidRDefault="00533721" w:rsidP="009C793A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33721">
        <w:rPr>
          <w:rFonts w:ascii="Times New Roman" w:hAnsi="Times New Roman" w:cs="Times New Roman"/>
          <w:i/>
          <w:sz w:val="24"/>
          <w:szCs w:val="24"/>
        </w:rPr>
        <w:drawing>
          <wp:inline distT="0" distB="0" distL="0" distR="0" wp14:anchorId="5C8DBB59" wp14:editId="1D669091">
            <wp:extent cx="5940425" cy="2564130"/>
            <wp:effectExtent l="0" t="0" r="3175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8C69" w14:textId="23EB1FC6" w:rsidR="009C793A" w:rsidRDefault="009C793A" w:rsidP="009C793A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lastRenderedPageBreak/>
        <w:t xml:space="preserve">Рисунок </w:t>
      </w:r>
      <w:r>
        <w:rPr>
          <w:rFonts w:ascii="Times New Roman" w:hAnsi="Times New Roman" w:cs="Times New Roman"/>
          <w:i/>
          <w:sz w:val="24"/>
          <w:szCs w:val="24"/>
        </w:rPr>
        <w:t>1</w:t>
      </w:r>
      <w:r w:rsidR="00234D36">
        <w:rPr>
          <w:rFonts w:ascii="Times New Roman" w:hAnsi="Times New Roman" w:cs="Times New Roman"/>
          <w:i/>
          <w:sz w:val="24"/>
          <w:szCs w:val="24"/>
        </w:rPr>
        <w:t>2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52666">
        <w:rPr>
          <w:rFonts w:ascii="Times New Roman" w:hAnsi="Times New Roman" w:cs="Times New Roman"/>
          <w:i/>
          <w:sz w:val="24"/>
          <w:szCs w:val="24"/>
        </w:rPr>
        <w:t>–</w:t>
      </w:r>
      <w:r>
        <w:rPr>
          <w:rFonts w:ascii="Times New Roman" w:hAnsi="Times New Roman" w:cs="Times New Roman"/>
          <w:i/>
          <w:sz w:val="24"/>
          <w:szCs w:val="24"/>
        </w:rPr>
        <w:t xml:space="preserve"> вертикальная скорость</w:t>
      </w:r>
      <w:r>
        <w:rPr>
          <w:rFonts w:ascii="Times New Roman" w:hAnsi="Times New Roman" w:cs="Times New Roman"/>
          <w:i/>
          <w:sz w:val="24"/>
          <w:szCs w:val="24"/>
        </w:rPr>
        <w:t xml:space="preserve"> около цилиндра</w:t>
      </w:r>
      <w:r>
        <w:rPr>
          <w:rFonts w:ascii="Times New Roman" w:hAnsi="Times New Roman" w:cs="Times New Roman"/>
          <w:i/>
          <w:sz w:val="24"/>
          <w:szCs w:val="24"/>
        </w:rPr>
        <w:t xml:space="preserve"> при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Re</w:t>
      </w:r>
      <w:r w:rsidRPr="00052666">
        <w:rPr>
          <w:rFonts w:ascii="Times New Roman" w:hAnsi="Times New Roman" w:cs="Times New Roman"/>
          <w:i/>
          <w:sz w:val="24"/>
          <w:szCs w:val="24"/>
        </w:rPr>
        <w:t xml:space="preserve"> = </w:t>
      </w:r>
      <w:r>
        <w:rPr>
          <w:rFonts w:ascii="Times New Roman" w:hAnsi="Times New Roman" w:cs="Times New Roman"/>
          <w:i/>
          <w:sz w:val="24"/>
          <w:szCs w:val="24"/>
        </w:rPr>
        <w:t>83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23E65493" w14:textId="7D60CC80" w:rsidR="003A4375" w:rsidRDefault="009C793A" w:rsidP="00B374EF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ab/>
      </w:r>
      <w:r w:rsidR="003A4375">
        <w:rPr>
          <w:rFonts w:ascii="Times New Roman" w:hAnsi="Times New Roman" w:cs="Times New Roman"/>
          <w:iCs/>
          <w:sz w:val="28"/>
          <w:szCs w:val="28"/>
        </w:rPr>
        <w:t>По вертикальной составляющей скорости видно, что есть область «поворота» жидкости от горизонтали. Аналогично видно за цилиндром есть область, где вертикальная скорость меняется.</w:t>
      </w:r>
    </w:p>
    <w:p w14:paraId="3220E946" w14:textId="062A680C" w:rsidR="009C793A" w:rsidRDefault="009C793A" w:rsidP="003A4375">
      <w:pPr>
        <w:spacing w:line="360" w:lineRule="auto"/>
        <w:ind w:firstLine="708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И рассмотрим векторные поля скорости:</w:t>
      </w:r>
    </w:p>
    <w:p w14:paraId="56411A56" w14:textId="5AFE5A4A" w:rsidR="009C793A" w:rsidRDefault="003931D0" w:rsidP="009C793A">
      <w:pPr>
        <w:spacing w:line="360" w:lineRule="auto"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3931D0">
        <w:rPr>
          <w:rFonts w:ascii="Times New Roman" w:hAnsi="Times New Roman" w:cs="Times New Roman"/>
          <w:iCs/>
          <w:sz w:val="28"/>
          <w:szCs w:val="28"/>
        </w:rPr>
        <w:drawing>
          <wp:inline distT="0" distB="0" distL="0" distR="0" wp14:anchorId="6ADAA51E" wp14:editId="1093567A">
            <wp:extent cx="5940425" cy="2557145"/>
            <wp:effectExtent l="0" t="0" r="3175" b="0"/>
            <wp:docPr id="46" name="Рисунок 4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CC4C" w14:textId="2F4713E0" w:rsidR="009C793A" w:rsidRDefault="009C793A" w:rsidP="009C793A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Рисунок 1</w:t>
      </w:r>
      <w:r w:rsidR="00234D36">
        <w:rPr>
          <w:rFonts w:ascii="Times New Roman" w:hAnsi="Times New Roman" w:cs="Times New Roman"/>
          <w:i/>
          <w:sz w:val="24"/>
          <w:szCs w:val="24"/>
        </w:rPr>
        <w:t>3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52666">
        <w:rPr>
          <w:rFonts w:ascii="Times New Roman" w:hAnsi="Times New Roman" w:cs="Times New Roman"/>
          <w:i/>
          <w:sz w:val="24"/>
          <w:szCs w:val="24"/>
        </w:rPr>
        <w:t>–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векторное поле скоростей</w:t>
      </w:r>
      <w:r>
        <w:rPr>
          <w:rFonts w:ascii="Times New Roman" w:hAnsi="Times New Roman" w:cs="Times New Roman"/>
          <w:i/>
          <w:sz w:val="24"/>
          <w:szCs w:val="24"/>
        </w:rPr>
        <w:t xml:space="preserve"> при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Re</w:t>
      </w:r>
      <w:r w:rsidRPr="00052666">
        <w:rPr>
          <w:rFonts w:ascii="Times New Roman" w:hAnsi="Times New Roman" w:cs="Times New Roman"/>
          <w:i/>
          <w:sz w:val="24"/>
          <w:szCs w:val="24"/>
        </w:rPr>
        <w:t xml:space="preserve"> = </w:t>
      </w:r>
      <w:r>
        <w:rPr>
          <w:rFonts w:ascii="Times New Roman" w:hAnsi="Times New Roman" w:cs="Times New Roman"/>
          <w:i/>
          <w:sz w:val="24"/>
          <w:szCs w:val="24"/>
        </w:rPr>
        <w:t>39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3793D46D" w14:textId="1284E94A" w:rsidR="009C793A" w:rsidRDefault="00DE4F84" w:rsidP="009C793A">
      <w:pPr>
        <w:spacing w:line="360" w:lineRule="auto"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DE4F84">
        <w:rPr>
          <w:rFonts w:ascii="Times New Roman" w:hAnsi="Times New Roman" w:cs="Times New Roman"/>
          <w:iCs/>
          <w:sz w:val="28"/>
          <w:szCs w:val="28"/>
        </w:rPr>
        <w:drawing>
          <wp:inline distT="0" distB="0" distL="0" distR="0" wp14:anchorId="0FF66ACB" wp14:editId="747FEB4C">
            <wp:extent cx="5940425" cy="2602230"/>
            <wp:effectExtent l="0" t="0" r="3175" b="7620"/>
            <wp:docPr id="57" name="Рисунок 5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76E2" w14:textId="21FC8CED" w:rsidR="009C793A" w:rsidRDefault="009C793A" w:rsidP="009C793A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Рисунок 1</w:t>
      </w:r>
      <w:r w:rsidR="00234D36">
        <w:rPr>
          <w:rFonts w:ascii="Times New Roman" w:hAnsi="Times New Roman" w:cs="Times New Roman"/>
          <w:i/>
          <w:sz w:val="24"/>
          <w:szCs w:val="24"/>
        </w:rPr>
        <w:t>4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52666">
        <w:rPr>
          <w:rFonts w:ascii="Times New Roman" w:hAnsi="Times New Roman" w:cs="Times New Roman"/>
          <w:i/>
          <w:sz w:val="24"/>
          <w:szCs w:val="24"/>
        </w:rPr>
        <w:t>–</w:t>
      </w:r>
      <w:r>
        <w:rPr>
          <w:rFonts w:ascii="Times New Roman" w:hAnsi="Times New Roman" w:cs="Times New Roman"/>
          <w:i/>
          <w:sz w:val="24"/>
          <w:szCs w:val="24"/>
        </w:rPr>
        <w:t xml:space="preserve"> векторное поле скоростей при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Re</w:t>
      </w:r>
      <w:r w:rsidRPr="00052666">
        <w:rPr>
          <w:rFonts w:ascii="Times New Roman" w:hAnsi="Times New Roman" w:cs="Times New Roman"/>
          <w:i/>
          <w:sz w:val="24"/>
          <w:szCs w:val="24"/>
        </w:rPr>
        <w:t xml:space="preserve"> = </w:t>
      </w:r>
      <w:r>
        <w:rPr>
          <w:rFonts w:ascii="Times New Roman" w:hAnsi="Times New Roman" w:cs="Times New Roman"/>
          <w:i/>
          <w:sz w:val="24"/>
          <w:szCs w:val="24"/>
        </w:rPr>
        <w:t>83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2556BD73" w14:textId="6C575A9D" w:rsidR="00353FDF" w:rsidRDefault="009C793A" w:rsidP="009C793A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ab/>
      </w:r>
      <w:r w:rsidR="00353FDF">
        <w:rPr>
          <w:rFonts w:ascii="Times New Roman" w:hAnsi="Times New Roman" w:cs="Times New Roman"/>
          <w:iCs/>
          <w:sz w:val="28"/>
          <w:szCs w:val="28"/>
        </w:rPr>
        <w:t>И более подробно можно рассмотреть вихри:</w:t>
      </w:r>
    </w:p>
    <w:p w14:paraId="6E3C1A24" w14:textId="30B1B4F0" w:rsidR="00353FDF" w:rsidRDefault="00353FDF" w:rsidP="009C793A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353FDF">
        <w:rPr>
          <w:rFonts w:ascii="Times New Roman" w:hAnsi="Times New Roman" w:cs="Times New Roman"/>
          <w:iCs/>
          <w:sz w:val="28"/>
          <w:szCs w:val="28"/>
        </w:rPr>
        <w:lastRenderedPageBreak/>
        <w:drawing>
          <wp:inline distT="0" distB="0" distL="0" distR="0" wp14:anchorId="583E7B12" wp14:editId="3115E9A9">
            <wp:extent cx="5940425" cy="128206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D9A" w14:textId="4BE58F72" w:rsidR="00353FDF" w:rsidRDefault="00353FDF" w:rsidP="00353FDF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Рисунок 1</w:t>
      </w:r>
      <w:r>
        <w:rPr>
          <w:rFonts w:ascii="Times New Roman" w:hAnsi="Times New Roman" w:cs="Times New Roman"/>
          <w:i/>
          <w:sz w:val="24"/>
          <w:szCs w:val="24"/>
        </w:rPr>
        <w:t>5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52666">
        <w:rPr>
          <w:rFonts w:ascii="Times New Roman" w:hAnsi="Times New Roman" w:cs="Times New Roman"/>
          <w:i/>
          <w:sz w:val="24"/>
          <w:szCs w:val="24"/>
        </w:rPr>
        <w:t>–</w:t>
      </w:r>
      <w:r>
        <w:rPr>
          <w:rFonts w:ascii="Times New Roman" w:hAnsi="Times New Roman" w:cs="Times New Roman"/>
          <w:i/>
          <w:sz w:val="24"/>
          <w:szCs w:val="24"/>
        </w:rPr>
        <w:t xml:space="preserve"> векторное поле скоростей</w:t>
      </w:r>
      <w:r>
        <w:rPr>
          <w:rFonts w:ascii="Times New Roman" w:hAnsi="Times New Roman" w:cs="Times New Roman"/>
          <w:i/>
          <w:sz w:val="24"/>
          <w:szCs w:val="24"/>
        </w:rPr>
        <w:t xml:space="preserve"> за цилиндром</w:t>
      </w:r>
      <w:r>
        <w:rPr>
          <w:rFonts w:ascii="Times New Roman" w:hAnsi="Times New Roman" w:cs="Times New Roman"/>
          <w:i/>
          <w:sz w:val="24"/>
          <w:szCs w:val="24"/>
        </w:rPr>
        <w:t xml:space="preserve"> при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Re</w:t>
      </w:r>
      <w:r w:rsidRPr="00052666">
        <w:rPr>
          <w:rFonts w:ascii="Times New Roman" w:hAnsi="Times New Roman" w:cs="Times New Roman"/>
          <w:i/>
          <w:sz w:val="24"/>
          <w:szCs w:val="24"/>
        </w:rPr>
        <w:t xml:space="preserve"> = </w:t>
      </w:r>
      <w:r>
        <w:rPr>
          <w:rFonts w:ascii="Times New Roman" w:hAnsi="Times New Roman" w:cs="Times New Roman"/>
          <w:i/>
          <w:sz w:val="24"/>
          <w:szCs w:val="24"/>
        </w:rPr>
        <w:t>39.</w:t>
      </w:r>
    </w:p>
    <w:p w14:paraId="2C772C09" w14:textId="7BAB535C" w:rsidR="00353FDF" w:rsidRDefault="00DE4F84" w:rsidP="009C793A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DE4F84">
        <w:rPr>
          <w:rFonts w:ascii="Times New Roman" w:hAnsi="Times New Roman" w:cs="Times New Roman"/>
          <w:iCs/>
          <w:sz w:val="28"/>
          <w:szCs w:val="28"/>
        </w:rPr>
        <w:drawing>
          <wp:inline distT="0" distB="0" distL="0" distR="0" wp14:anchorId="76A9DD4A" wp14:editId="085EAE2A">
            <wp:extent cx="5940425" cy="1257935"/>
            <wp:effectExtent l="0" t="0" r="3175" b="0"/>
            <wp:docPr id="58" name="Рисунок 5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AAC6" w14:textId="17190A28" w:rsidR="00353FDF" w:rsidRDefault="00353FDF" w:rsidP="00353FDF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Рисунок 1</w:t>
      </w:r>
      <w:r>
        <w:rPr>
          <w:rFonts w:ascii="Times New Roman" w:hAnsi="Times New Roman" w:cs="Times New Roman"/>
          <w:i/>
          <w:sz w:val="24"/>
          <w:szCs w:val="24"/>
        </w:rPr>
        <w:t>6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52666">
        <w:rPr>
          <w:rFonts w:ascii="Times New Roman" w:hAnsi="Times New Roman" w:cs="Times New Roman"/>
          <w:i/>
          <w:sz w:val="24"/>
          <w:szCs w:val="24"/>
        </w:rPr>
        <w:t>–</w:t>
      </w:r>
      <w:r>
        <w:rPr>
          <w:rFonts w:ascii="Times New Roman" w:hAnsi="Times New Roman" w:cs="Times New Roman"/>
          <w:i/>
          <w:sz w:val="24"/>
          <w:szCs w:val="24"/>
        </w:rPr>
        <w:t xml:space="preserve"> векторное поле скоростей за цилиндром при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Re</w:t>
      </w:r>
      <w:r w:rsidRPr="00052666">
        <w:rPr>
          <w:rFonts w:ascii="Times New Roman" w:hAnsi="Times New Roman" w:cs="Times New Roman"/>
          <w:i/>
          <w:sz w:val="24"/>
          <w:szCs w:val="24"/>
        </w:rPr>
        <w:t xml:space="preserve"> = </w:t>
      </w:r>
      <w:r>
        <w:rPr>
          <w:rFonts w:ascii="Times New Roman" w:hAnsi="Times New Roman" w:cs="Times New Roman"/>
          <w:i/>
          <w:sz w:val="24"/>
          <w:szCs w:val="24"/>
        </w:rPr>
        <w:t>83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03B58E60" w14:textId="7317F368" w:rsidR="00353FDF" w:rsidRDefault="003A4375" w:rsidP="009C793A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ab/>
        <w:t xml:space="preserve">По двум последним рисункам видно вихри в </w:t>
      </w:r>
      <w:r w:rsidR="004A76B3">
        <w:rPr>
          <w:rFonts w:ascii="Times New Roman" w:hAnsi="Times New Roman" w:cs="Times New Roman"/>
          <w:iCs/>
          <w:sz w:val="28"/>
          <w:szCs w:val="28"/>
        </w:rPr>
        <w:t>области за цилиндром, при увеличении числа Рейнольдса вихрь «расширился».</w:t>
      </w:r>
    </w:p>
    <w:p w14:paraId="6F6E24FE" w14:textId="151C5489" w:rsidR="009C793A" w:rsidRDefault="009C793A" w:rsidP="00353FDF">
      <w:pPr>
        <w:spacing w:line="360" w:lineRule="auto"/>
        <w:ind w:firstLine="708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Поле давления:</w:t>
      </w:r>
    </w:p>
    <w:p w14:paraId="7735556C" w14:textId="2126218D" w:rsidR="009C793A" w:rsidRDefault="003931D0" w:rsidP="009C793A">
      <w:pPr>
        <w:spacing w:line="360" w:lineRule="auto"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3931D0">
        <w:rPr>
          <w:rFonts w:ascii="Times New Roman" w:hAnsi="Times New Roman" w:cs="Times New Roman"/>
          <w:iCs/>
          <w:sz w:val="28"/>
          <w:szCs w:val="28"/>
        </w:rPr>
        <w:drawing>
          <wp:inline distT="0" distB="0" distL="0" distR="0" wp14:anchorId="4EE1EFE5" wp14:editId="2922908B">
            <wp:extent cx="5940425" cy="2549525"/>
            <wp:effectExtent l="0" t="0" r="3175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29FC" w14:textId="4B8E0B10" w:rsidR="009C793A" w:rsidRDefault="009C793A" w:rsidP="009C793A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Рисунок </w:t>
      </w:r>
      <w:r w:rsidR="00234D36">
        <w:rPr>
          <w:rFonts w:ascii="Times New Roman" w:hAnsi="Times New Roman" w:cs="Times New Roman"/>
          <w:i/>
          <w:sz w:val="24"/>
          <w:szCs w:val="24"/>
        </w:rPr>
        <w:t>1</w:t>
      </w:r>
      <w:r w:rsidR="00353FDF">
        <w:rPr>
          <w:rFonts w:ascii="Times New Roman" w:hAnsi="Times New Roman" w:cs="Times New Roman"/>
          <w:i/>
          <w:sz w:val="24"/>
          <w:szCs w:val="24"/>
        </w:rPr>
        <w:t>7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52666">
        <w:rPr>
          <w:rFonts w:ascii="Times New Roman" w:hAnsi="Times New Roman" w:cs="Times New Roman"/>
          <w:i/>
          <w:sz w:val="24"/>
          <w:szCs w:val="24"/>
        </w:rPr>
        <w:t>–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поле</w:t>
      </w:r>
      <w:r>
        <w:rPr>
          <w:rFonts w:ascii="Times New Roman" w:hAnsi="Times New Roman" w:cs="Times New Roman"/>
          <w:i/>
          <w:sz w:val="24"/>
          <w:szCs w:val="24"/>
        </w:rPr>
        <w:t xml:space="preserve"> давления</w:t>
      </w:r>
      <w:r>
        <w:rPr>
          <w:rFonts w:ascii="Times New Roman" w:hAnsi="Times New Roman" w:cs="Times New Roman"/>
          <w:i/>
          <w:sz w:val="24"/>
          <w:szCs w:val="24"/>
        </w:rPr>
        <w:t xml:space="preserve"> при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Re</w:t>
      </w:r>
      <w:r w:rsidRPr="00052666">
        <w:rPr>
          <w:rFonts w:ascii="Times New Roman" w:hAnsi="Times New Roman" w:cs="Times New Roman"/>
          <w:i/>
          <w:sz w:val="24"/>
          <w:szCs w:val="24"/>
        </w:rPr>
        <w:t xml:space="preserve"> = </w:t>
      </w:r>
      <w:r>
        <w:rPr>
          <w:rFonts w:ascii="Times New Roman" w:hAnsi="Times New Roman" w:cs="Times New Roman"/>
          <w:i/>
          <w:sz w:val="24"/>
          <w:szCs w:val="24"/>
        </w:rPr>
        <w:t>39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41CFA1CE" w14:textId="3AFE8F72" w:rsidR="009C793A" w:rsidRDefault="00DE4F84" w:rsidP="009C793A">
      <w:pPr>
        <w:spacing w:line="360" w:lineRule="auto"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DE4F84">
        <w:rPr>
          <w:rFonts w:ascii="Times New Roman" w:hAnsi="Times New Roman" w:cs="Times New Roman"/>
          <w:iCs/>
          <w:sz w:val="28"/>
          <w:szCs w:val="28"/>
        </w:rPr>
        <w:lastRenderedPageBreak/>
        <w:drawing>
          <wp:inline distT="0" distB="0" distL="0" distR="0" wp14:anchorId="52D1D09B" wp14:editId="55B9E56A">
            <wp:extent cx="5940425" cy="250444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BC03" w14:textId="19C0720E" w:rsidR="009C793A" w:rsidRDefault="009C793A" w:rsidP="009C793A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Рисунок </w:t>
      </w:r>
      <w:r w:rsidR="00234D36">
        <w:rPr>
          <w:rFonts w:ascii="Times New Roman" w:hAnsi="Times New Roman" w:cs="Times New Roman"/>
          <w:i/>
          <w:sz w:val="24"/>
          <w:szCs w:val="24"/>
        </w:rPr>
        <w:t>1</w:t>
      </w:r>
      <w:r w:rsidR="00353FDF">
        <w:rPr>
          <w:rFonts w:ascii="Times New Roman" w:hAnsi="Times New Roman" w:cs="Times New Roman"/>
          <w:i/>
          <w:sz w:val="24"/>
          <w:szCs w:val="24"/>
        </w:rPr>
        <w:t>8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52666">
        <w:rPr>
          <w:rFonts w:ascii="Times New Roman" w:hAnsi="Times New Roman" w:cs="Times New Roman"/>
          <w:i/>
          <w:sz w:val="24"/>
          <w:szCs w:val="24"/>
        </w:rPr>
        <w:t>–</w:t>
      </w:r>
      <w:r>
        <w:rPr>
          <w:rFonts w:ascii="Times New Roman" w:hAnsi="Times New Roman" w:cs="Times New Roman"/>
          <w:i/>
          <w:sz w:val="24"/>
          <w:szCs w:val="24"/>
        </w:rPr>
        <w:t xml:space="preserve"> поле давления при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Re</w:t>
      </w:r>
      <w:r w:rsidRPr="00052666">
        <w:rPr>
          <w:rFonts w:ascii="Times New Roman" w:hAnsi="Times New Roman" w:cs="Times New Roman"/>
          <w:i/>
          <w:sz w:val="24"/>
          <w:szCs w:val="24"/>
        </w:rPr>
        <w:t xml:space="preserve"> = </w:t>
      </w:r>
      <w:r w:rsidR="00260760">
        <w:rPr>
          <w:rFonts w:ascii="Times New Roman" w:hAnsi="Times New Roman" w:cs="Times New Roman"/>
          <w:i/>
          <w:sz w:val="24"/>
          <w:szCs w:val="24"/>
        </w:rPr>
        <w:t>83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63F391B8" w14:textId="426D61DF" w:rsidR="00F37A8E" w:rsidRPr="00F37A8E" w:rsidRDefault="00F37A8E" w:rsidP="00E32AA5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ab/>
        <w:t>На цилиндр набегает поток, поэтому есть область повышенного давления, далее давление начинает снижаться и образуется область пониженного давления. Область пониженного давления больше в эксперименте с числом Рейнольдса равным 83.</w:t>
      </w:r>
    </w:p>
    <w:p w14:paraId="67C32F1C" w14:textId="65FE32E6" w:rsidR="009C793A" w:rsidRDefault="00E32AA5" w:rsidP="00E32AA5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Cs/>
          <w:sz w:val="28"/>
          <w:szCs w:val="28"/>
          <w:u w:val="single"/>
        </w:rPr>
        <w:t>Длина рециркуляционной зоны.</w:t>
      </w:r>
    </w:p>
    <w:tbl>
      <w:tblPr>
        <w:tblStyle w:val="a4"/>
        <w:tblpPr w:leftFromText="180" w:rightFromText="180" w:vertAnchor="text" w:horzAnchor="margin" w:tblpY="971"/>
        <w:tblW w:w="0" w:type="auto"/>
        <w:tblLook w:val="04A0" w:firstRow="1" w:lastRow="0" w:firstColumn="1" w:lastColumn="0" w:noHBand="0" w:noVBand="1"/>
      </w:tblPr>
      <w:tblGrid>
        <w:gridCol w:w="3237"/>
        <w:gridCol w:w="2871"/>
        <w:gridCol w:w="3237"/>
      </w:tblGrid>
      <w:tr w:rsidR="00DA0A0B" w14:paraId="007989B6" w14:textId="77777777" w:rsidTr="00DA0A0B">
        <w:tc>
          <w:tcPr>
            <w:tcW w:w="3237" w:type="dxa"/>
            <w:vAlign w:val="center"/>
          </w:tcPr>
          <w:p w14:paraId="40BF4C11" w14:textId="4E705EDB" w:rsidR="00DA0A0B" w:rsidRPr="00DA0A0B" w:rsidRDefault="00DA0A0B" w:rsidP="004E431F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Число Рейнольдса</w:t>
            </w:r>
          </w:p>
        </w:tc>
        <w:tc>
          <w:tcPr>
            <w:tcW w:w="2871" w:type="dxa"/>
          </w:tcPr>
          <w:p w14:paraId="6B7F62E4" w14:textId="04BCAB0C" w:rsidR="00DA0A0B" w:rsidRDefault="00DA0A0B" w:rsidP="004E431F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Re=39</m:t>
                </m:r>
              </m:oMath>
            </m:oMathPara>
          </w:p>
        </w:tc>
        <w:tc>
          <w:tcPr>
            <w:tcW w:w="3237" w:type="dxa"/>
            <w:vAlign w:val="center"/>
          </w:tcPr>
          <w:p w14:paraId="05D611E7" w14:textId="76BA7DF7" w:rsidR="00DA0A0B" w:rsidRDefault="00DA0A0B" w:rsidP="004E431F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  <w:u w:val="single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Re=83</m:t>
                </m:r>
              </m:oMath>
            </m:oMathPara>
          </w:p>
        </w:tc>
      </w:tr>
      <w:tr w:rsidR="00DA0A0B" w14:paraId="1E8DF5A8" w14:textId="77777777" w:rsidTr="00DA0A0B">
        <w:tc>
          <w:tcPr>
            <w:tcW w:w="3237" w:type="dxa"/>
            <w:vAlign w:val="center"/>
          </w:tcPr>
          <w:p w14:paraId="51A4C6D6" w14:textId="1FEAE233" w:rsidR="00DA0A0B" w:rsidRPr="00DA0A0B" w:rsidRDefault="00DA0A0B" w:rsidP="004E431F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Fluent</w:t>
            </w:r>
          </w:p>
        </w:tc>
        <w:tc>
          <w:tcPr>
            <w:tcW w:w="2871" w:type="dxa"/>
          </w:tcPr>
          <w:p w14:paraId="08C5FA20" w14:textId="20098D6E" w:rsidR="00DA0A0B" w:rsidRPr="00DE4F84" w:rsidRDefault="00DA0A0B" w:rsidP="004E431F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 w:rsidRPr="00177360">
              <w:rPr>
                <w:rFonts w:ascii="Times New Roman" w:hAnsi="Times New Roman" w:cs="Times New Roman"/>
                <w:iCs/>
                <w:sz w:val="28"/>
                <w:szCs w:val="28"/>
              </w:rPr>
              <w:t>2.</w:t>
            </w:r>
            <w:r w:rsidR="00C34334">
              <w:rPr>
                <w:rFonts w:ascii="Times New Roman" w:hAnsi="Times New Roman" w:cs="Times New Roman"/>
                <w:iCs/>
                <w:sz w:val="28"/>
                <w:szCs w:val="28"/>
              </w:rPr>
              <w:t>2</w:t>
            </w:r>
            <w:r w:rsidRPr="00177360">
              <w:rPr>
                <w:rFonts w:ascii="Times New Roman" w:hAnsi="Times New Roman" w:cs="Times New Roman"/>
                <w:iCs/>
                <w:sz w:val="28"/>
                <w:szCs w:val="28"/>
              </w:rPr>
              <w:t>7766</w:t>
            </w:r>
          </w:p>
        </w:tc>
        <w:tc>
          <w:tcPr>
            <w:tcW w:w="3237" w:type="dxa"/>
            <w:vAlign w:val="center"/>
          </w:tcPr>
          <w:p w14:paraId="396CD0AB" w14:textId="4475AF27" w:rsidR="00DA0A0B" w:rsidRPr="0033407F" w:rsidRDefault="00C34334" w:rsidP="004E431F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4</w:t>
            </w:r>
            <w:r w:rsidR="00DA0A0B" w:rsidRPr="00DE4F84">
              <w:rPr>
                <w:rFonts w:ascii="Times New Roman" w:hAnsi="Times New Roman" w:cs="Times New Roman"/>
                <w:iCs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7</w:t>
            </w:r>
            <w:r w:rsidR="00DA0A0B" w:rsidRPr="00DE4F84">
              <w:rPr>
                <w:rFonts w:ascii="Times New Roman" w:hAnsi="Times New Roman" w:cs="Times New Roman"/>
                <w:iCs/>
                <w:sz w:val="28"/>
                <w:szCs w:val="28"/>
              </w:rPr>
              <w:t>0132</w:t>
            </w:r>
          </w:p>
        </w:tc>
      </w:tr>
      <w:tr w:rsidR="00DA0A0B" w14:paraId="1C85AA8D" w14:textId="77777777" w:rsidTr="00DA0A0B">
        <w:tc>
          <w:tcPr>
            <w:tcW w:w="3237" w:type="dxa"/>
            <w:vAlign w:val="center"/>
          </w:tcPr>
          <w:p w14:paraId="6FDEADB0" w14:textId="2B444F06" w:rsidR="00DA0A0B" w:rsidRPr="00177360" w:rsidRDefault="00DA0A0B" w:rsidP="004E431F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Теория</w:t>
            </w:r>
          </w:p>
        </w:tc>
        <w:tc>
          <w:tcPr>
            <w:tcW w:w="2871" w:type="dxa"/>
          </w:tcPr>
          <w:p w14:paraId="1EF26578" w14:textId="3EFEB34B" w:rsidR="00DA0A0B" w:rsidRPr="00DE4F84" w:rsidRDefault="00DA0A0B" w:rsidP="004E431F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2.0921</w:t>
            </w:r>
          </w:p>
        </w:tc>
        <w:tc>
          <w:tcPr>
            <w:tcW w:w="3237" w:type="dxa"/>
            <w:vAlign w:val="center"/>
          </w:tcPr>
          <w:p w14:paraId="4CBA2762" w14:textId="38FB576B" w:rsidR="00DA0A0B" w:rsidRPr="00DE4F84" w:rsidRDefault="00DA0A0B" w:rsidP="004E431F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4.4989</w:t>
            </w:r>
          </w:p>
        </w:tc>
      </w:tr>
      <w:tr w:rsidR="00C34334" w14:paraId="7C580CC3" w14:textId="77777777" w:rsidTr="00DA0A0B">
        <w:tc>
          <w:tcPr>
            <w:tcW w:w="3237" w:type="dxa"/>
            <w:vAlign w:val="center"/>
          </w:tcPr>
          <w:p w14:paraId="4775DAA6" w14:textId="404564A1" w:rsidR="00C34334" w:rsidRDefault="00C34334" w:rsidP="004E431F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Ошибка</w:t>
            </w:r>
          </w:p>
        </w:tc>
        <w:tc>
          <w:tcPr>
            <w:tcW w:w="2871" w:type="dxa"/>
          </w:tcPr>
          <w:p w14:paraId="0F51E567" w14:textId="3E0CEEA0" w:rsidR="00C34334" w:rsidRDefault="00C34334" w:rsidP="004E431F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8.8%</w:t>
            </w:r>
          </w:p>
        </w:tc>
        <w:tc>
          <w:tcPr>
            <w:tcW w:w="3237" w:type="dxa"/>
            <w:vAlign w:val="center"/>
          </w:tcPr>
          <w:p w14:paraId="53DA64C0" w14:textId="6D824984" w:rsidR="00C34334" w:rsidRDefault="00C34334" w:rsidP="004E431F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4.4%</w:t>
            </w:r>
          </w:p>
        </w:tc>
      </w:tr>
    </w:tbl>
    <w:p w14:paraId="16366659" w14:textId="30DB3293" w:rsidR="00E32AA5" w:rsidRPr="00E32AA5" w:rsidRDefault="00E32AA5" w:rsidP="00E32AA5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ab/>
        <w:t xml:space="preserve">Длинна рециркуляционной зоны определяется сменой знака у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sub>
        </m:sSub>
      </m:oMath>
      <w:r w:rsidRPr="00E32AA5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за цилиндром при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y=0</m:t>
        </m:r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4E3C6116" w14:textId="57FEFC34" w:rsidR="00E32AA5" w:rsidRPr="00DA0A0B" w:rsidRDefault="004A76B3" w:rsidP="00E32AA5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ab/>
        <w:t>При увеличении числа Рейнольдса длина рециркуляционной зоны увеличилась.</w:t>
      </w:r>
      <w:r w:rsidR="00C34334">
        <w:rPr>
          <w:rFonts w:ascii="Times New Roman" w:hAnsi="Times New Roman" w:cs="Times New Roman"/>
          <w:iCs/>
          <w:sz w:val="28"/>
          <w:szCs w:val="28"/>
        </w:rPr>
        <w:t xml:space="preserve"> Полученные результаты немного больше теоретических. </w:t>
      </w:r>
    </w:p>
    <w:p w14:paraId="09A189E8" w14:textId="2A474C4D" w:rsidR="00245030" w:rsidRDefault="00245030" w:rsidP="00E32AA5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  <w:u w:val="single"/>
        </w:rPr>
      </w:pPr>
      <w:r w:rsidRPr="00245030">
        <w:rPr>
          <w:rFonts w:ascii="Times New Roman" w:hAnsi="Times New Roman" w:cs="Times New Roman"/>
          <w:iCs/>
          <w:sz w:val="28"/>
          <w:szCs w:val="28"/>
          <w:u w:val="single"/>
        </w:rPr>
        <w:t>Распределения давления на поверхности цилиндра.</w:t>
      </w:r>
    </w:p>
    <w:p w14:paraId="0C46FD0B" w14:textId="0FFFCE11" w:rsidR="00A94740" w:rsidRPr="00EC5022" w:rsidRDefault="00EC5022" w:rsidP="00E32AA5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ab/>
        <w:t>Различие на рисунке 19, где проводится сравнение распределение коэффициента давления вдоль поверхности цилиндра, можно объяснить тем, что сравнивается вязкая жидкость (синий и красный графики) и идеальная (желтый график).</w:t>
      </w:r>
    </w:p>
    <w:p w14:paraId="7B6FEDE1" w14:textId="318D4576" w:rsidR="0037735F" w:rsidRDefault="0037735F" w:rsidP="00A94740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56A400" wp14:editId="420A5AC1">
            <wp:extent cx="6032432" cy="3505200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6" r="7162"/>
                    <a:stretch/>
                  </pic:blipFill>
                  <pic:spPr bwMode="auto">
                    <a:xfrm>
                      <a:off x="0" y="0"/>
                      <a:ext cx="6038282" cy="350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8B6DC" w14:textId="4A09F7B0" w:rsidR="00A94740" w:rsidRDefault="00A94740" w:rsidP="00A94740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Рисунок </w:t>
      </w:r>
      <w:r w:rsidR="00234D36">
        <w:rPr>
          <w:rFonts w:ascii="Times New Roman" w:hAnsi="Times New Roman" w:cs="Times New Roman"/>
          <w:i/>
          <w:sz w:val="24"/>
          <w:szCs w:val="24"/>
        </w:rPr>
        <w:t>1</w:t>
      </w:r>
      <w:r w:rsidR="00353FDF">
        <w:rPr>
          <w:rFonts w:ascii="Times New Roman" w:hAnsi="Times New Roman" w:cs="Times New Roman"/>
          <w:i/>
          <w:sz w:val="24"/>
          <w:szCs w:val="24"/>
        </w:rPr>
        <w:t>9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52666">
        <w:rPr>
          <w:rFonts w:ascii="Times New Roman" w:hAnsi="Times New Roman" w:cs="Times New Roman"/>
          <w:i/>
          <w:sz w:val="24"/>
          <w:szCs w:val="24"/>
        </w:rPr>
        <w:t>–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 xml:space="preserve">распределение коэффициента давления вдоль цилиндра при различных </w:t>
      </w:r>
      <m:oMath>
        <m:r>
          <w:rPr>
            <w:rFonts w:ascii="Cambria Math" w:hAnsi="Cambria Math" w:cs="Times New Roman"/>
            <w:sz w:val="24"/>
            <w:szCs w:val="24"/>
          </w:rPr>
          <m:t>Re</m:t>
        </m:r>
      </m:oMath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29D32329" w14:textId="3649BDA9" w:rsidR="00A94740" w:rsidRDefault="00A94740" w:rsidP="00E32AA5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  <w:u w:val="single"/>
        </w:rPr>
      </w:pPr>
    </w:p>
    <w:p w14:paraId="45FDD256" w14:textId="76AA25FF" w:rsidR="00A94740" w:rsidRDefault="00A94740" w:rsidP="00E32AA5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Cs/>
          <w:sz w:val="28"/>
          <w:szCs w:val="28"/>
          <w:u w:val="single"/>
        </w:rPr>
        <w:t>Определение коэффициента сопротивления.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14623A" w14:paraId="2A63CAD2" w14:textId="77777777" w:rsidTr="0014623A">
        <w:tc>
          <w:tcPr>
            <w:tcW w:w="3115" w:type="dxa"/>
            <w:vAlign w:val="center"/>
          </w:tcPr>
          <w:p w14:paraId="3FA2DCE0" w14:textId="6FCF070D" w:rsidR="0014623A" w:rsidRPr="0014623A" w:rsidRDefault="0014623A" w:rsidP="0014623A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Re</w:t>
            </w:r>
          </w:p>
        </w:tc>
        <w:tc>
          <w:tcPr>
            <w:tcW w:w="3115" w:type="dxa"/>
            <w:vAlign w:val="center"/>
          </w:tcPr>
          <w:p w14:paraId="66004D19" w14:textId="006D33DB" w:rsidR="0014623A" w:rsidRPr="0014623A" w:rsidRDefault="0014623A" w:rsidP="0014623A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39</w:t>
            </w:r>
          </w:p>
        </w:tc>
        <w:tc>
          <w:tcPr>
            <w:tcW w:w="3115" w:type="dxa"/>
            <w:vAlign w:val="center"/>
          </w:tcPr>
          <w:p w14:paraId="349A9C1D" w14:textId="3AD9A80D" w:rsidR="0014623A" w:rsidRPr="0014623A" w:rsidRDefault="0014623A" w:rsidP="0014623A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  <w:lang w:val="en-US"/>
              </w:rPr>
              <w:t>83</w:t>
            </w:r>
          </w:p>
        </w:tc>
      </w:tr>
      <w:tr w:rsidR="0014623A" w14:paraId="2459E7C4" w14:textId="77777777" w:rsidTr="0014623A">
        <w:tc>
          <w:tcPr>
            <w:tcW w:w="3115" w:type="dxa"/>
            <w:vAlign w:val="center"/>
          </w:tcPr>
          <w:p w14:paraId="51689C4D" w14:textId="62E9E929" w:rsidR="0014623A" w:rsidRPr="0014623A" w:rsidRDefault="0014623A" w:rsidP="0014623A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Теоретическое значение</w:t>
            </w:r>
          </w:p>
        </w:tc>
        <w:tc>
          <w:tcPr>
            <w:tcW w:w="3115" w:type="dxa"/>
            <w:vAlign w:val="center"/>
          </w:tcPr>
          <w:p w14:paraId="354110C9" w14:textId="7573796C" w:rsidR="0014623A" w:rsidRPr="0014623A" w:rsidRDefault="0014623A" w:rsidP="0014623A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1.</w:t>
            </w:r>
            <w:r w:rsidR="001169D1">
              <w:rPr>
                <w:rFonts w:ascii="Times New Roman" w:hAnsi="Times New Roman" w:cs="Times New Roman"/>
                <w:iCs/>
                <w:sz w:val="28"/>
                <w:szCs w:val="28"/>
              </w:rPr>
              <w:t>60188</w:t>
            </w:r>
          </w:p>
        </w:tc>
        <w:tc>
          <w:tcPr>
            <w:tcW w:w="3115" w:type="dxa"/>
            <w:vAlign w:val="center"/>
          </w:tcPr>
          <w:p w14:paraId="1C2DCE8E" w14:textId="506A943E" w:rsidR="0014623A" w:rsidRPr="0014623A" w:rsidRDefault="00AA0ED5" w:rsidP="0014623A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1.4608</w:t>
            </w:r>
          </w:p>
        </w:tc>
      </w:tr>
      <w:tr w:rsidR="0014623A" w14:paraId="732455A3" w14:textId="77777777" w:rsidTr="0014623A">
        <w:tc>
          <w:tcPr>
            <w:tcW w:w="3115" w:type="dxa"/>
            <w:vAlign w:val="center"/>
          </w:tcPr>
          <w:p w14:paraId="281D1D4D" w14:textId="06CF4F39" w:rsidR="0014623A" w:rsidRPr="0014623A" w:rsidRDefault="0014623A" w:rsidP="0014623A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Практическое значение</w:t>
            </w:r>
          </w:p>
        </w:tc>
        <w:tc>
          <w:tcPr>
            <w:tcW w:w="3115" w:type="dxa"/>
            <w:vAlign w:val="center"/>
          </w:tcPr>
          <w:p w14:paraId="7FF9D74E" w14:textId="7B7E3D4C" w:rsidR="0014623A" w:rsidRPr="0014623A" w:rsidRDefault="0014623A" w:rsidP="0014623A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1.</w:t>
            </w:r>
            <w:r w:rsidR="00AA0ED5">
              <w:rPr>
                <w:rFonts w:ascii="Times New Roman" w:hAnsi="Times New Roman" w:cs="Times New Roman"/>
                <w:iCs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3672</w:t>
            </w:r>
          </w:p>
        </w:tc>
        <w:tc>
          <w:tcPr>
            <w:tcW w:w="3115" w:type="dxa"/>
            <w:vAlign w:val="center"/>
          </w:tcPr>
          <w:p w14:paraId="2EC5BE5A" w14:textId="2B45D094" w:rsidR="0014623A" w:rsidRPr="0014623A" w:rsidRDefault="00AA0ED5" w:rsidP="0014623A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1.</w:t>
            </w:r>
            <w:r w:rsidR="0027576D">
              <w:rPr>
                <w:rFonts w:ascii="Times New Roman" w:hAnsi="Times New Roman" w:cs="Times New Roman"/>
                <w:iCs/>
                <w:sz w:val="28"/>
                <w:szCs w:val="28"/>
              </w:rPr>
              <w:t>36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027</w:t>
            </w:r>
          </w:p>
        </w:tc>
      </w:tr>
      <w:tr w:rsidR="0014623A" w14:paraId="6A9E6760" w14:textId="77777777" w:rsidTr="0014623A">
        <w:tc>
          <w:tcPr>
            <w:tcW w:w="3115" w:type="dxa"/>
            <w:vAlign w:val="center"/>
          </w:tcPr>
          <w:p w14:paraId="53F65157" w14:textId="0B675E08" w:rsidR="0014623A" w:rsidRPr="0014623A" w:rsidRDefault="0014623A" w:rsidP="0014623A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Ошибка</w:t>
            </w:r>
          </w:p>
        </w:tc>
        <w:tc>
          <w:tcPr>
            <w:tcW w:w="3115" w:type="dxa"/>
            <w:vAlign w:val="center"/>
          </w:tcPr>
          <w:p w14:paraId="2B9B4BA7" w14:textId="2547879D" w:rsidR="0014623A" w:rsidRPr="0014623A" w:rsidRDefault="00AA0ED5" w:rsidP="0014623A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4</w:t>
            </w:r>
            <w:r w:rsidR="001169D1">
              <w:rPr>
                <w:rFonts w:ascii="Times New Roman" w:hAnsi="Times New Roman" w:cs="Times New Roman"/>
                <w:iCs/>
                <w:sz w:val="28"/>
                <w:szCs w:val="28"/>
              </w:rPr>
              <w:t>%</w:t>
            </w:r>
          </w:p>
        </w:tc>
        <w:tc>
          <w:tcPr>
            <w:tcW w:w="3115" w:type="dxa"/>
            <w:vAlign w:val="center"/>
          </w:tcPr>
          <w:p w14:paraId="7FB1FF5C" w14:textId="2F162E02" w:rsidR="0014623A" w:rsidRPr="0014623A" w:rsidRDefault="0027576D" w:rsidP="0014623A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6.8</w:t>
            </w:r>
            <w:r w:rsidR="00AA0ED5">
              <w:rPr>
                <w:rFonts w:ascii="Times New Roman" w:hAnsi="Times New Roman" w:cs="Times New Roman"/>
                <w:iCs/>
                <w:sz w:val="28"/>
                <w:szCs w:val="28"/>
              </w:rPr>
              <w:t>%</w:t>
            </w:r>
          </w:p>
        </w:tc>
      </w:tr>
      <w:tr w:rsidR="001169D1" w14:paraId="68FD1DAC" w14:textId="77777777" w:rsidTr="0014623A">
        <w:tc>
          <w:tcPr>
            <w:tcW w:w="3115" w:type="dxa"/>
            <w:vAlign w:val="center"/>
          </w:tcPr>
          <w:p w14:paraId="587D2534" w14:textId="06EE0D82" w:rsidR="001169D1" w:rsidRDefault="001169D1" w:rsidP="0014623A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Вклад</w:t>
            </w:r>
          </w:p>
        </w:tc>
        <w:tc>
          <w:tcPr>
            <w:tcW w:w="3115" w:type="dxa"/>
            <w:vAlign w:val="center"/>
          </w:tcPr>
          <w:p w14:paraId="54092790" w14:textId="772F2F31" w:rsidR="001169D1" w:rsidRDefault="001169D1" w:rsidP="0014623A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 w:rsidRPr="001169D1">
              <w:rPr>
                <w:rFonts w:ascii="Times New Roman" w:hAnsi="Times New Roman" w:cs="Times New Roman"/>
                <w:iCs/>
                <w:sz w:val="28"/>
                <w:szCs w:val="28"/>
              </w:rPr>
              <w:t>0.2</w:t>
            </w:r>
            <w:r w:rsidR="00AA0ED5">
              <w:rPr>
                <w:rFonts w:ascii="Times New Roman" w:hAnsi="Times New Roman" w:cs="Times New Roman"/>
                <w:iCs/>
                <w:sz w:val="28"/>
                <w:szCs w:val="28"/>
              </w:rPr>
              <w:t>7</w:t>
            </w:r>
            <w:r w:rsidRPr="001169D1">
              <w:rPr>
                <w:rFonts w:ascii="Times New Roman" w:hAnsi="Times New Roman" w:cs="Times New Roman"/>
                <w:iCs/>
                <w:sz w:val="28"/>
                <w:szCs w:val="28"/>
              </w:rPr>
              <w:t>275484</w:t>
            </w:r>
          </w:p>
        </w:tc>
        <w:tc>
          <w:tcPr>
            <w:tcW w:w="3115" w:type="dxa"/>
            <w:vAlign w:val="center"/>
          </w:tcPr>
          <w:p w14:paraId="7E3F99D3" w14:textId="31179374" w:rsidR="001169D1" w:rsidRPr="0014623A" w:rsidRDefault="00AA0ED5" w:rsidP="0014623A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 w:rsidRPr="00AA0ED5">
              <w:rPr>
                <w:rFonts w:ascii="Times New Roman" w:hAnsi="Times New Roman" w:cs="Times New Roman"/>
                <w:iCs/>
                <w:sz w:val="28"/>
                <w:szCs w:val="28"/>
              </w:rPr>
              <w:t>0.1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7</w:t>
            </w:r>
            <w:r w:rsidRPr="00AA0ED5">
              <w:rPr>
                <w:rFonts w:ascii="Times New Roman" w:hAnsi="Times New Roman" w:cs="Times New Roman"/>
                <w:iCs/>
                <w:sz w:val="28"/>
                <w:szCs w:val="28"/>
              </w:rPr>
              <w:t>251127</w:t>
            </w:r>
          </w:p>
        </w:tc>
      </w:tr>
      <w:tr w:rsidR="001169D1" w14:paraId="4B2ADDCA" w14:textId="77777777" w:rsidTr="0014623A">
        <w:tc>
          <w:tcPr>
            <w:tcW w:w="3115" w:type="dxa"/>
            <w:vAlign w:val="center"/>
          </w:tcPr>
          <w:p w14:paraId="011C0C7A" w14:textId="52413B7E" w:rsidR="001169D1" w:rsidRDefault="001169D1" w:rsidP="0014623A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Суммарная</w:t>
            </w:r>
          </w:p>
        </w:tc>
        <w:tc>
          <w:tcPr>
            <w:tcW w:w="3115" w:type="dxa"/>
            <w:vAlign w:val="center"/>
          </w:tcPr>
          <w:p w14:paraId="2C1745D1" w14:textId="4787AA2B" w:rsidR="001169D1" w:rsidRDefault="001169D1" w:rsidP="0014623A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 w:rsidRPr="001169D1">
              <w:rPr>
                <w:rFonts w:ascii="Times New Roman" w:hAnsi="Times New Roman" w:cs="Times New Roman"/>
                <w:iCs/>
                <w:sz w:val="28"/>
                <w:szCs w:val="28"/>
              </w:rPr>
              <w:t>0.</w:t>
            </w:r>
            <w:r w:rsidR="00AA0ED5">
              <w:rPr>
                <w:rFonts w:ascii="Times New Roman" w:hAnsi="Times New Roman" w:cs="Times New Roman"/>
                <w:iCs/>
                <w:sz w:val="28"/>
                <w:szCs w:val="28"/>
              </w:rPr>
              <w:t>7</w:t>
            </w:r>
            <w:r w:rsidRPr="001169D1">
              <w:rPr>
                <w:rFonts w:ascii="Times New Roman" w:hAnsi="Times New Roman" w:cs="Times New Roman"/>
                <w:iCs/>
                <w:sz w:val="28"/>
                <w:szCs w:val="28"/>
              </w:rPr>
              <w:t>6836073</w:t>
            </w:r>
          </w:p>
        </w:tc>
        <w:tc>
          <w:tcPr>
            <w:tcW w:w="3115" w:type="dxa"/>
            <w:vAlign w:val="center"/>
          </w:tcPr>
          <w:p w14:paraId="13DE1DD3" w14:textId="0EA8E54B" w:rsidR="001169D1" w:rsidRPr="0014623A" w:rsidRDefault="00DE4F84" w:rsidP="0014623A">
            <w:pPr>
              <w:spacing w:line="360" w:lineRule="auto"/>
              <w:jc w:val="center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 w:rsidRPr="00DE4F84">
              <w:rPr>
                <w:rFonts w:ascii="Times New Roman" w:hAnsi="Times New Roman" w:cs="Times New Roman"/>
                <w:iCs/>
                <w:sz w:val="28"/>
                <w:szCs w:val="28"/>
              </w:rPr>
              <w:t>0.</w:t>
            </w:r>
            <w:r w:rsidR="0027576D">
              <w:rPr>
                <w:rFonts w:ascii="Times New Roman" w:hAnsi="Times New Roman" w:cs="Times New Roman"/>
                <w:iCs/>
                <w:sz w:val="28"/>
                <w:szCs w:val="28"/>
              </w:rPr>
              <w:t>680</w:t>
            </w:r>
            <w:r w:rsidRPr="00DE4F84">
              <w:rPr>
                <w:rFonts w:ascii="Times New Roman" w:hAnsi="Times New Roman" w:cs="Times New Roman"/>
                <w:iCs/>
                <w:sz w:val="28"/>
                <w:szCs w:val="28"/>
              </w:rPr>
              <w:t>13498</w:t>
            </w:r>
          </w:p>
        </w:tc>
      </w:tr>
    </w:tbl>
    <w:p w14:paraId="7880B1E0" w14:textId="4B46B437" w:rsidR="00A94740" w:rsidRPr="0027576D" w:rsidRDefault="0027576D" w:rsidP="00E32AA5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ab/>
        <w:t>Видно, что в обоих случаях ошибка небольшая. Суммарная сила и вклад ее вязкой составляющей уменьшаются с увеличением числа Рейнольдса, это можно объяснить тем, что при большем числе Рейнольдса</w:t>
      </w:r>
      <w:r w:rsidRPr="0027576D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флюид будет менее вязким.</w:t>
      </w:r>
    </w:p>
    <w:p w14:paraId="12969A7F" w14:textId="0475E528" w:rsidR="00A94740" w:rsidRDefault="00B9495B" w:rsidP="00E32AA5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Cs/>
          <w:sz w:val="28"/>
          <w:szCs w:val="28"/>
          <w:u w:val="single"/>
        </w:rPr>
        <w:t>Эволюция баланса массы и потоков полного давления.</w:t>
      </w:r>
    </w:p>
    <w:p w14:paraId="39E4E2A2" w14:textId="149C5754" w:rsidR="00EC5022" w:rsidRPr="00EC5022" w:rsidRDefault="00EC5022" w:rsidP="00E32AA5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lastRenderedPageBreak/>
        <w:tab/>
        <w:t>На рисунке 20 видно, что баланс массы соблюдается, потому что график выходит на асимптоту 10</w:t>
      </w:r>
      <w:r>
        <w:rPr>
          <w:rFonts w:ascii="Times New Roman" w:hAnsi="Times New Roman" w:cs="Times New Roman"/>
          <w:iCs/>
          <w:sz w:val="28"/>
          <w:szCs w:val="28"/>
          <w:vertAlign w:val="superscript"/>
        </w:rPr>
        <w:t>-7</w:t>
      </w:r>
      <w:r>
        <w:rPr>
          <w:rFonts w:ascii="Times New Roman" w:hAnsi="Times New Roman" w:cs="Times New Roman"/>
          <w:iCs/>
          <w:sz w:val="28"/>
          <w:szCs w:val="28"/>
        </w:rPr>
        <w:t xml:space="preserve">, на которую было сдвинуто решение. Потоки давления также достаточно быстро вышли на асимптоту. Оба график сошлись раньше при меньшем числе Рейнольдса. </w:t>
      </w:r>
    </w:p>
    <w:p w14:paraId="5186FC49" w14:textId="69A89809" w:rsidR="00B9495B" w:rsidRDefault="00045C9E" w:rsidP="00045C9E">
      <w:pPr>
        <w:spacing w:line="360" w:lineRule="auto"/>
        <w:jc w:val="center"/>
        <w:rPr>
          <w:rFonts w:ascii="Times New Roman" w:hAnsi="Times New Roman" w:cs="Times New Roman"/>
          <w:iCs/>
          <w:sz w:val="28"/>
          <w:szCs w:val="28"/>
        </w:rPr>
      </w:pPr>
      <w:r>
        <w:rPr>
          <w:noProof/>
        </w:rPr>
        <w:drawing>
          <wp:inline distT="0" distB="0" distL="0" distR="0" wp14:anchorId="10F01433" wp14:editId="6742CA97">
            <wp:extent cx="5867434" cy="311467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4" t="6112" r="7482" b="2531"/>
                    <a:stretch/>
                  </pic:blipFill>
                  <pic:spPr bwMode="auto">
                    <a:xfrm>
                      <a:off x="0" y="0"/>
                      <a:ext cx="5878397" cy="31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FD871" w14:textId="64C8B978" w:rsidR="0063472D" w:rsidRDefault="0063472D" w:rsidP="0063472D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Рисунок </w:t>
      </w:r>
      <w:r w:rsidR="00353FDF">
        <w:rPr>
          <w:rFonts w:ascii="Times New Roman" w:hAnsi="Times New Roman" w:cs="Times New Roman"/>
          <w:i/>
          <w:sz w:val="24"/>
          <w:szCs w:val="24"/>
        </w:rPr>
        <w:t>20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52666">
        <w:rPr>
          <w:rFonts w:ascii="Times New Roman" w:hAnsi="Times New Roman" w:cs="Times New Roman"/>
          <w:i/>
          <w:sz w:val="24"/>
          <w:szCs w:val="24"/>
        </w:rPr>
        <w:t>–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эволюция баланса массы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69498BAA" w14:textId="5709C0E3" w:rsidR="0063472D" w:rsidRDefault="00BB7134" w:rsidP="00BB7134">
      <w:pPr>
        <w:spacing w:line="360" w:lineRule="auto"/>
        <w:jc w:val="center"/>
        <w:rPr>
          <w:rFonts w:ascii="Times New Roman" w:hAnsi="Times New Roman" w:cs="Times New Roman"/>
          <w:iCs/>
          <w:sz w:val="28"/>
          <w:szCs w:val="28"/>
        </w:rPr>
      </w:pPr>
      <w:r>
        <w:rPr>
          <w:noProof/>
        </w:rPr>
        <w:drawing>
          <wp:inline distT="0" distB="0" distL="0" distR="0" wp14:anchorId="28EAE10F" wp14:editId="643A47B1">
            <wp:extent cx="5909900" cy="332422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7" t="4825" r="7803"/>
                    <a:stretch/>
                  </pic:blipFill>
                  <pic:spPr bwMode="auto">
                    <a:xfrm>
                      <a:off x="0" y="0"/>
                      <a:ext cx="5912561" cy="332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0A449" w14:textId="03800B09" w:rsidR="0063472D" w:rsidRDefault="0063472D" w:rsidP="0063472D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Рисунок </w:t>
      </w:r>
      <w:r w:rsidR="00353FDF">
        <w:rPr>
          <w:rFonts w:ascii="Times New Roman" w:hAnsi="Times New Roman" w:cs="Times New Roman"/>
          <w:i/>
          <w:sz w:val="24"/>
          <w:szCs w:val="24"/>
        </w:rPr>
        <w:t>21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52666">
        <w:rPr>
          <w:rFonts w:ascii="Times New Roman" w:hAnsi="Times New Roman" w:cs="Times New Roman"/>
          <w:i/>
          <w:sz w:val="24"/>
          <w:szCs w:val="24"/>
        </w:rPr>
        <w:t>–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эволюция потоков полного давления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5068B04F" w14:textId="154F2AFA" w:rsidR="0063472D" w:rsidRDefault="0063472D" w:rsidP="00E32AA5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</w:p>
    <w:p w14:paraId="19307870" w14:textId="2248691E" w:rsidR="0033407F" w:rsidRDefault="0033407F" w:rsidP="00E32AA5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Cs/>
          <w:sz w:val="28"/>
          <w:szCs w:val="28"/>
          <w:u w:val="single"/>
        </w:rPr>
        <w:lastRenderedPageBreak/>
        <w:t>Графики сходимости.</w:t>
      </w:r>
    </w:p>
    <w:p w14:paraId="4EF576EB" w14:textId="50E65882" w:rsidR="0037735F" w:rsidRPr="0037735F" w:rsidRDefault="0037735F" w:rsidP="00E32AA5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ab/>
        <w:t>Для меньшего числа Рейнольдса потребовалось меньшее число итераций.</w:t>
      </w:r>
    </w:p>
    <w:p w14:paraId="3C52C87B" w14:textId="5E5AA432" w:rsidR="0033407F" w:rsidRDefault="0033407F" w:rsidP="00E32AA5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33407F">
        <w:rPr>
          <w:rFonts w:ascii="Times New Roman" w:hAnsi="Times New Roman" w:cs="Times New Roman"/>
          <w:iCs/>
          <w:sz w:val="28"/>
          <w:szCs w:val="28"/>
        </w:rPr>
        <w:drawing>
          <wp:inline distT="0" distB="0" distL="0" distR="0" wp14:anchorId="2019A4B0" wp14:editId="462A7E17">
            <wp:extent cx="5940425" cy="3846830"/>
            <wp:effectExtent l="0" t="0" r="3175" b="12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90CD" w14:textId="623D9275" w:rsidR="0033407F" w:rsidRDefault="0033407F" w:rsidP="0033407F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Рисунок 2</w:t>
      </w:r>
      <w:r>
        <w:rPr>
          <w:rFonts w:ascii="Times New Roman" w:hAnsi="Times New Roman" w:cs="Times New Roman"/>
          <w:i/>
          <w:sz w:val="24"/>
          <w:szCs w:val="24"/>
        </w:rPr>
        <w:t>2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52666">
        <w:rPr>
          <w:rFonts w:ascii="Times New Roman" w:hAnsi="Times New Roman" w:cs="Times New Roman"/>
          <w:i/>
          <w:sz w:val="24"/>
          <w:szCs w:val="24"/>
        </w:rPr>
        <w:t>–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 xml:space="preserve">сходимость решения при </w:t>
      </w:r>
      <m:oMath>
        <m:r>
          <w:rPr>
            <w:rFonts w:ascii="Cambria Math" w:hAnsi="Cambria Math" w:cs="Times New Roman"/>
            <w:sz w:val="24"/>
            <w:szCs w:val="24"/>
          </w:rPr>
          <m:t>Re=39</m:t>
        </m:r>
      </m:oMath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5659EDE0" w14:textId="0E0E0E68" w:rsidR="0033407F" w:rsidRDefault="00533721" w:rsidP="00E32AA5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533721">
        <w:rPr>
          <w:rFonts w:ascii="Times New Roman" w:hAnsi="Times New Roman" w:cs="Times New Roman"/>
          <w:iCs/>
          <w:sz w:val="28"/>
          <w:szCs w:val="28"/>
        </w:rPr>
        <w:lastRenderedPageBreak/>
        <w:drawing>
          <wp:inline distT="0" distB="0" distL="0" distR="0" wp14:anchorId="39C43B08" wp14:editId="19E50C6F">
            <wp:extent cx="5940425" cy="383540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610F" w14:textId="5967E8E5" w:rsidR="00533721" w:rsidRDefault="00533721" w:rsidP="0053372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Рисунок 2</w:t>
      </w:r>
      <w:r w:rsidR="00045C9E">
        <w:rPr>
          <w:rFonts w:ascii="Times New Roman" w:hAnsi="Times New Roman" w:cs="Times New Roman"/>
          <w:i/>
          <w:sz w:val="24"/>
          <w:szCs w:val="24"/>
        </w:rPr>
        <w:t>3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52666">
        <w:rPr>
          <w:rFonts w:ascii="Times New Roman" w:hAnsi="Times New Roman" w:cs="Times New Roman"/>
          <w:i/>
          <w:sz w:val="24"/>
          <w:szCs w:val="24"/>
        </w:rPr>
        <w:t>–</w:t>
      </w:r>
      <w:r>
        <w:rPr>
          <w:rFonts w:ascii="Times New Roman" w:hAnsi="Times New Roman" w:cs="Times New Roman"/>
          <w:i/>
          <w:sz w:val="24"/>
          <w:szCs w:val="24"/>
        </w:rPr>
        <w:t xml:space="preserve"> сходимость решения при </w:t>
      </w:r>
      <m:oMath>
        <m:r>
          <w:rPr>
            <w:rFonts w:ascii="Cambria Math" w:hAnsi="Cambria Math" w:cs="Times New Roman"/>
            <w:sz w:val="24"/>
            <w:szCs w:val="24"/>
          </w:rPr>
          <m:t>Re=</m:t>
        </m:r>
        <m:r>
          <w:rPr>
            <w:rFonts w:ascii="Cambria Math" w:hAnsi="Cambria Math" w:cs="Times New Roman"/>
            <w:sz w:val="24"/>
            <w:szCs w:val="24"/>
          </w:rPr>
          <m:t>83</m:t>
        </m:r>
      </m:oMath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70CF09F6" w14:textId="77777777" w:rsidR="00FE213F" w:rsidRDefault="00FE213F" w:rsidP="00E32AA5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</w:p>
    <w:p w14:paraId="7602E377" w14:textId="03DCC869" w:rsidR="00FE213F" w:rsidRDefault="00FE213F" w:rsidP="00E32AA5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  <w:u w:val="single"/>
        </w:rPr>
        <w:t>Дополнительное задание.</w:t>
      </w:r>
    </w:p>
    <w:p w14:paraId="48012089" w14:textId="343E0F75" w:rsidR="00FE213F" w:rsidRDefault="00FE213F" w:rsidP="00E32AA5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ab/>
        <w:t xml:space="preserve">Увеличим </w:t>
      </w:r>
      <w:r w:rsidR="00016EEA">
        <w:rPr>
          <w:rFonts w:ascii="Times New Roman" w:hAnsi="Times New Roman" w:cs="Times New Roman"/>
          <w:iCs/>
          <w:sz w:val="28"/>
          <w:szCs w:val="28"/>
        </w:rPr>
        <w:t>в 2 раза расстояние до внешней границы</w:t>
      </w:r>
      <w:r w:rsidR="008044EC">
        <w:rPr>
          <w:rFonts w:ascii="Times New Roman" w:hAnsi="Times New Roman" w:cs="Times New Roman"/>
          <w:iCs/>
          <w:sz w:val="28"/>
          <w:szCs w:val="28"/>
        </w:rPr>
        <w:t xml:space="preserve"> для расчета </w:t>
      </w:r>
      <m:oMath>
        <m:r>
          <w:rPr>
            <w:rFonts w:ascii="Cambria Math" w:hAnsi="Cambria Math" w:cs="Times New Roman"/>
            <w:sz w:val="28"/>
            <w:szCs w:val="28"/>
          </w:rPr>
          <m:t>Re=83</m:t>
        </m:r>
      </m:oMath>
      <w:r w:rsidR="008044EC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4BE3BFFD" w14:textId="58ABD921" w:rsidR="00A94469" w:rsidRDefault="00A94469" w:rsidP="00E32AA5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A94469">
        <w:rPr>
          <w:rFonts w:ascii="Times New Roman" w:hAnsi="Times New Roman" w:cs="Times New Roman"/>
          <w:i/>
          <w:iCs/>
          <w:sz w:val="28"/>
          <w:szCs w:val="28"/>
        </w:rPr>
        <w:lastRenderedPageBreak/>
        <w:drawing>
          <wp:inline distT="0" distB="0" distL="0" distR="0" wp14:anchorId="6FD42C8D" wp14:editId="1212B012">
            <wp:extent cx="6183137" cy="3914775"/>
            <wp:effectExtent l="0" t="0" r="825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5190" cy="39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43F4" w14:textId="73E0EC5D" w:rsidR="00A94469" w:rsidRDefault="00A94469" w:rsidP="00A94469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Рисунок 2</w:t>
      </w:r>
      <w:r>
        <w:rPr>
          <w:rFonts w:ascii="Times New Roman" w:hAnsi="Times New Roman" w:cs="Times New Roman"/>
          <w:i/>
          <w:sz w:val="24"/>
          <w:szCs w:val="24"/>
        </w:rPr>
        <w:t>4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52666">
        <w:rPr>
          <w:rFonts w:ascii="Times New Roman" w:hAnsi="Times New Roman" w:cs="Times New Roman"/>
          <w:i/>
          <w:sz w:val="24"/>
          <w:szCs w:val="24"/>
        </w:rPr>
        <w:t>–</w:t>
      </w:r>
      <w:r>
        <w:rPr>
          <w:rFonts w:ascii="Times New Roman" w:hAnsi="Times New Roman" w:cs="Times New Roman"/>
          <w:i/>
          <w:sz w:val="24"/>
          <w:szCs w:val="24"/>
        </w:rPr>
        <w:t xml:space="preserve"> сходимость решения при </w:t>
      </w:r>
      <m:oMath>
        <m:r>
          <w:rPr>
            <w:rFonts w:ascii="Cambria Math" w:hAnsi="Cambria Math" w:cs="Times New Roman"/>
            <w:sz w:val="24"/>
            <w:szCs w:val="24"/>
          </w:rPr>
          <m:t>Re=83</m:t>
        </m:r>
      </m:oMath>
      <w:r>
        <w:rPr>
          <w:rFonts w:ascii="Times New Roman" w:eastAsiaTheme="minorEastAsia" w:hAnsi="Times New Roman" w:cs="Times New Roman"/>
          <w:i/>
          <w:sz w:val="24"/>
          <w:szCs w:val="24"/>
        </w:rPr>
        <w:t xml:space="preserve"> с увеличенным расстоянием до границы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53B5A206" w14:textId="40039CF5" w:rsidR="00A94469" w:rsidRDefault="00A94469" w:rsidP="00E32AA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Из рисунка 24 видно, что количество итераций, нужное для сходимости, уменьшилось. Рассмотрим поля скоростей и давления.</w:t>
      </w:r>
    </w:p>
    <w:p w14:paraId="65A9405D" w14:textId="68D0E55E" w:rsidR="00A94469" w:rsidRDefault="00A94469" w:rsidP="00E32AA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446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8AEEC5" wp14:editId="096D9488">
            <wp:extent cx="6361691" cy="2838450"/>
            <wp:effectExtent l="0" t="0" r="127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1304" cy="284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29DD" w14:textId="657C046A" w:rsidR="00A94469" w:rsidRDefault="00A94469" w:rsidP="00A94469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Рисунок 2</w:t>
      </w:r>
      <w:r>
        <w:rPr>
          <w:rFonts w:ascii="Times New Roman" w:hAnsi="Times New Roman" w:cs="Times New Roman"/>
          <w:i/>
          <w:sz w:val="24"/>
          <w:szCs w:val="24"/>
        </w:rPr>
        <w:t>5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52666">
        <w:rPr>
          <w:rFonts w:ascii="Times New Roman" w:hAnsi="Times New Roman" w:cs="Times New Roman"/>
          <w:i/>
          <w:sz w:val="24"/>
          <w:szCs w:val="24"/>
        </w:rPr>
        <w:t>–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модуль скорости</w:t>
      </w:r>
      <w:r>
        <w:rPr>
          <w:rFonts w:ascii="Times New Roman" w:hAnsi="Times New Roman" w:cs="Times New Roman"/>
          <w:i/>
          <w:sz w:val="24"/>
          <w:szCs w:val="24"/>
        </w:rPr>
        <w:t xml:space="preserve"> при </w:t>
      </w:r>
      <m:oMath>
        <m:r>
          <w:rPr>
            <w:rFonts w:ascii="Cambria Math" w:hAnsi="Cambria Math" w:cs="Times New Roman"/>
            <w:sz w:val="24"/>
            <w:szCs w:val="24"/>
          </w:rPr>
          <m:t>Re=83</m:t>
        </m:r>
      </m:oMath>
      <w:r>
        <w:rPr>
          <w:rFonts w:ascii="Times New Roman" w:eastAsiaTheme="minorEastAsia" w:hAnsi="Times New Roman" w:cs="Times New Roman"/>
          <w:i/>
          <w:sz w:val="24"/>
          <w:szCs w:val="24"/>
        </w:rPr>
        <w:t xml:space="preserve"> с увеличенным расстоянием до границы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30FC2B41" w14:textId="7972720B" w:rsidR="00A94469" w:rsidRDefault="00693224" w:rsidP="006932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9322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5D8F6C7" wp14:editId="3E3DFF45">
            <wp:extent cx="5940425" cy="752475"/>
            <wp:effectExtent l="0" t="0" r="3175" b="9525"/>
            <wp:docPr id="65" name="Рисунок 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1"/>
                    <a:srcRect b="17132"/>
                    <a:stretch/>
                  </pic:blipFill>
                  <pic:spPr bwMode="auto">
                    <a:xfrm>
                      <a:off x="0" y="0"/>
                      <a:ext cx="5940425" cy="75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FA7EB" w14:textId="01BC6932" w:rsidR="00693224" w:rsidRDefault="00693224" w:rsidP="00693224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Рисунок 2</w:t>
      </w:r>
      <w:r>
        <w:rPr>
          <w:rFonts w:ascii="Times New Roman" w:hAnsi="Times New Roman" w:cs="Times New Roman"/>
          <w:i/>
          <w:sz w:val="24"/>
          <w:szCs w:val="24"/>
        </w:rPr>
        <w:t>6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52666">
        <w:rPr>
          <w:rFonts w:ascii="Times New Roman" w:hAnsi="Times New Roman" w:cs="Times New Roman"/>
          <w:i/>
          <w:sz w:val="24"/>
          <w:szCs w:val="24"/>
        </w:rPr>
        <w:t>–</w:t>
      </w:r>
      <w:r>
        <w:rPr>
          <w:rFonts w:ascii="Times New Roman" w:hAnsi="Times New Roman" w:cs="Times New Roman"/>
          <w:i/>
          <w:sz w:val="24"/>
          <w:szCs w:val="24"/>
        </w:rPr>
        <w:t xml:space="preserve"> вектор </w:t>
      </w:r>
      <w:r>
        <w:rPr>
          <w:rFonts w:ascii="Times New Roman" w:hAnsi="Times New Roman" w:cs="Times New Roman"/>
          <w:i/>
          <w:sz w:val="24"/>
          <w:szCs w:val="24"/>
        </w:rPr>
        <w:t xml:space="preserve">скорости при </w:t>
      </w:r>
      <m:oMath>
        <m:r>
          <w:rPr>
            <w:rFonts w:ascii="Cambria Math" w:hAnsi="Cambria Math" w:cs="Times New Roman"/>
            <w:sz w:val="24"/>
            <w:szCs w:val="24"/>
          </w:rPr>
          <m:t>Re=83</m:t>
        </m:r>
      </m:oMath>
      <w:r>
        <w:rPr>
          <w:rFonts w:ascii="Times New Roman" w:eastAsiaTheme="minorEastAsia" w:hAnsi="Times New Roman" w:cs="Times New Roman"/>
          <w:i/>
          <w:sz w:val="24"/>
          <w:szCs w:val="24"/>
        </w:rPr>
        <w:t xml:space="preserve"> с увеличенным расстоянием до границы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368DFC7E" w14:textId="146DFA35" w:rsidR="00693224" w:rsidRDefault="00693224" w:rsidP="006932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9322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3D1701" wp14:editId="251E3F45">
            <wp:extent cx="5940425" cy="244094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6BE2" w14:textId="607363A0" w:rsidR="00693224" w:rsidRDefault="00693224" w:rsidP="00693224">
      <w:pPr>
        <w:spacing w:line="360" w:lineRule="auto"/>
        <w:jc w:val="center"/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2</w:t>
      </w:r>
      <w:r>
        <w:rPr>
          <w:rFonts w:ascii="Times New Roman" w:hAnsi="Times New Roman" w:cs="Times New Roman"/>
          <w:i/>
          <w:iCs/>
          <w:sz w:val="24"/>
          <w:szCs w:val="24"/>
        </w:rPr>
        <w:t>7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–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давление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при </w:t>
      </w:r>
      <m:oMath>
        <m:r>
          <w:rPr>
            <w:rFonts w:ascii="Cambria Math" w:hAnsi="Cambria Math" w:cs="Times New Roman"/>
            <w:sz w:val="24"/>
            <w:szCs w:val="24"/>
          </w:rPr>
          <m:t>Re=83</m:t>
        </m:r>
      </m:oMath>
      <w:r>
        <w:rPr>
          <w:rFonts w:ascii="Times New Roman" w:hAnsi="Times New Roman" w:cs="Times New Roman"/>
          <w:i/>
          <w:iCs/>
          <w:sz w:val="24"/>
          <w:szCs w:val="24"/>
        </w:rPr>
        <w:t> с увеличенным расстоянием до границы.</w:t>
      </w:r>
    </w:p>
    <w:p w14:paraId="5A248950" w14:textId="3AA5C4A6" w:rsidR="00693224" w:rsidRPr="00A94469" w:rsidRDefault="00693224" w:rsidP="0069322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данном расчете область рециркуляционной зоны немного выросла, и теперь составляет 5</w:t>
      </w:r>
      <w:r w:rsidRPr="0069322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93224">
        <w:rPr>
          <w:rFonts w:ascii="Times New Roman" w:hAnsi="Times New Roman" w:cs="Times New Roman"/>
          <w:sz w:val="28"/>
          <w:szCs w:val="28"/>
        </w:rPr>
        <w:t>9557</w:t>
      </w:r>
      <w:r>
        <w:rPr>
          <w:rFonts w:ascii="Times New Roman" w:hAnsi="Times New Roman" w:cs="Times New Roman"/>
          <w:sz w:val="28"/>
          <w:szCs w:val="28"/>
        </w:rPr>
        <w:t>. При этом профили скорости в целом не изменились.</w:t>
      </w:r>
      <w:r w:rsidR="00EC5022">
        <w:rPr>
          <w:rFonts w:ascii="Times New Roman" w:hAnsi="Times New Roman" w:cs="Times New Roman"/>
          <w:sz w:val="28"/>
          <w:szCs w:val="28"/>
        </w:rPr>
        <w:t xml:space="preserve"> Максимальная скорость немного уменьшилась. Все эти эффекты можно списать на то, что сетка для области стала «грубее». </w:t>
      </w:r>
    </w:p>
    <w:sectPr w:rsidR="00693224" w:rsidRPr="00A9446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B502D3"/>
    <w:multiLevelType w:val="hybridMultilevel"/>
    <w:tmpl w:val="476C4CE2"/>
    <w:lvl w:ilvl="0" w:tplc="05E6B988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num w:numId="1" w16cid:durableId="12882711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158"/>
    <w:rsid w:val="00016EEA"/>
    <w:rsid w:val="00031888"/>
    <w:rsid w:val="00045C9E"/>
    <w:rsid w:val="00052666"/>
    <w:rsid w:val="00097D8C"/>
    <w:rsid w:val="000B3428"/>
    <w:rsid w:val="000C7F0C"/>
    <w:rsid w:val="001169D1"/>
    <w:rsid w:val="0014623A"/>
    <w:rsid w:val="0015659A"/>
    <w:rsid w:val="00177360"/>
    <w:rsid w:val="001902CC"/>
    <w:rsid w:val="00195CD8"/>
    <w:rsid w:val="001D22E0"/>
    <w:rsid w:val="001F398F"/>
    <w:rsid w:val="002246D4"/>
    <w:rsid w:val="00234D36"/>
    <w:rsid w:val="00245030"/>
    <w:rsid w:val="00260760"/>
    <w:rsid w:val="002751D4"/>
    <w:rsid w:val="0027576D"/>
    <w:rsid w:val="002B1209"/>
    <w:rsid w:val="002B3998"/>
    <w:rsid w:val="00312158"/>
    <w:rsid w:val="003207E4"/>
    <w:rsid w:val="00331C49"/>
    <w:rsid w:val="0033407F"/>
    <w:rsid w:val="00335D9A"/>
    <w:rsid w:val="00353DD1"/>
    <w:rsid w:val="00353FDF"/>
    <w:rsid w:val="0037735F"/>
    <w:rsid w:val="00386A6A"/>
    <w:rsid w:val="00390E9B"/>
    <w:rsid w:val="003931D0"/>
    <w:rsid w:val="003A4375"/>
    <w:rsid w:val="004677B3"/>
    <w:rsid w:val="0047611E"/>
    <w:rsid w:val="004A76B3"/>
    <w:rsid w:val="004E431F"/>
    <w:rsid w:val="004F4229"/>
    <w:rsid w:val="00533721"/>
    <w:rsid w:val="005472B4"/>
    <w:rsid w:val="005F7943"/>
    <w:rsid w:val="0063472D"/>
    <w:rsid w:val="00693224"/>
    <w:rsid w:val="006A1745"/>
    <w:rsid w:val="00722007"/>
    <w:rsid w:val="00732D7A"/>
    <w:rsid w:val="00745B8A"/>
    <w:rsid w:val="007802C8"/>
    <w:rsid w:val="007D3FD4"/>
    <w:rsid w:val="008044EC"/>
    <w:rsid w:val="00935788"/>
    <w:rsid w:val="00995639"/>
    <w:rsid w:val="009C793A"/>
    <w:rsid w:val="009F6F66"/>
    <w:rsid w:val="00A94469"/>
    <w:rsid w:val="00A94740"/>
    <w:rsid w:val="00AA0ED5"/>
    <w:rsid w:val="00B374EF"/>
    <w:rsid w:val="00B54CED"/>
    <w:rsid w:val="00B9495B"/>
    <w:rsid w:val="00BA56F4"/>
    <w:rsid w:val="00BB7134"/>
    <w:rsid w:val="00BC3821"/>
    <w:rsid w:val="00BD7BE0"/>
    <w:rsid w:val="00BF3460"/>
    <w:rsid w:val="00C34334"/>
    <w:rsid w:val="00CF69DE"/>
    <w:rsid w:val="00D03527"/>
    <w:rsid w:val="00D15C80"/>
    <w:rsid w:val="00D62CDE"/>
    <w:rsid w:val="00DA0A0B"/>
    <w:rsid w:val="00DC5E42"/>
    <w:rsid w:val="00DE4F84"/>
    <w:rsid w:val="00DE6308"/>
    <w:rsid w:val="00DE6612"/>
    <w:rsid w:val="00E32AA5"/>
    <w:rsid w:val="00E95C51"/>
    <w:rsid w:val="00EC5022"/>
    <w:rsid w:val="00EF09B3"/>
    <w:rsid w:val="00F37A8E"/>
    <w:rsid w:val="00F876B7"/>
    <w:rsid w:val="00FA19F1"/>
    <w:rsid w:val="00FD63A7"/>
    <w:rsid w:val="00FD63F1"/>
    <w:rsid w:val="00FE2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CB3A34"/>
  <w15:chartTrackingRefBased/>
  <w15:docId w15:val="{45135CDD-3B8A-4EEC-929C-038C24E50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93224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335D9A"/>
    <w:rPr>
      <w:color w:val="808080"/>
    </w:rPr>
  </w:style>
  <w:style w:type="table" w:styleId="a4">
    <w:name w:val="Table Grid"/>
    <w:basedOn w:val="a1"/>
    <w:uiPriority w:val="39"/>
    <w:rsid w:val="002751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0B3428"/>
    <w:pPr>
      <w:spacing w:line="259" w:lineRule="auto"/>
      <w:ind w:left="720"/>
      <w:contextualSpacing/>
    </w:pPr>
  </w:style>
  <w:style w:type="character" w:customStyle="1" w:styleId="markedcontent">
    <w:name w:val="markedcontent"/>
    <w:basedOn w:val="a0"/>
    <w:rsid w:val="001565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978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3993BE-823E-41ED-B135-54D5D72B23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683</TotalTime>
  <Pages>16</Pages>
  <Words>869</Words>
  <Characters>4954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Груздев Игорь Евгеньевич</dc:creator>
  <cp:keywords/>
  <dc:description/>
  <cp:lastModifiedBy>Груздев Игорь Евгеньевич</cp:lastModifiedBy>
  <cp:revision>45</cp:revision>
  <cp:lastPrinted>2022-02-19T09:40:00Z</cp:lastPrinted>
  <dcterms:created xsi:type="dcterms:W3CDTF">2022-02-19T08:16:00Z</dcterms:created>
  <dcterms:modified xsi:type="dcterms:W3CDTF">2022-04-11T14:13:00Z</dcterms:modified>
</cp:coreProperties>
</file>